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26" w:type="dxa"/>
        <w:tblLook w:val="04E0" w:firstRow="1" w:lastRow="1" w:firstColumn="1" w:lastColumn="0" w:noHBand="0" w:noVBand="1"/>
      </w:tblPr>
      <w:tblGrid>
        <w:gridCol w:w="5013"/>
        <w:gridCol w:w="5013"/>
      </w:tblGrid>
      <w:tr w:rsidR="0064728E" w:rsidTr="0064728E">
        <w:trPr>
          <w:trHeight w:val="610"/>
        </w:trPr>
        <w:tc>
          <w:tcPr>
            <w:tcW w:w="5013" w:type="dxa"/>
            <w:shd w:val="clear" w:color="auto" w:fill="00B050"/>
          </w:tcPr>
          <w:p w:rsidR="0064728E" w:rsidRDefault="00740B09" w:rsidP="006472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E73E0" wp14:editId="77A01284">
                      <wp:simplePos x="0" y="0"/>
                      <wp:positionH relativeFrom="column">
                        <wp:posOffset>-876300</wp:posOffset>
                      </wp:positionH>
                      <wp:positionV relativeFrom="paragraph">
                        <wp:posOffset>5714</wp:posOffset>
                      </wp:positionV>
                      <wp:extent cx="790575" cy="542925"/>
                      <wp:effectExtent l="0" t="19050" r="4762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542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728E" w:rsidRDefault="0064728E" w:rsidP="0064728E">
                                  <w:pPr>
                                    <w:jc w:val="center"/>
                                  </w:pPr>
                                  <w:r>
                                    <w:t>Game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left:0;text-align:left;margin-left:-69pt;margin-top:.45pt;width:62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" adj="14183" fillcolor="#4f81bd [3204]" strokecolor="#243f60 [1604]" strokeweight="2pt">
                      <v:textbox>
                        <w:txbxContent>
                          <w:p w:rsidR="0064728E" w:rsidRDefault="0064728E" w:rsidP="0064728E">
                            <w:pPr>
                              <w:jc w:val="center"/>
                            </w:pPr>
                            <w:r>
                              <w:t>Game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28E">
              <w:t xml:space="preserve">Gretna Green </w:t>
            </w:r>
            <w:proofErr w:type="spellStart"/>
            <w:r w:rsidR="0064728E">
              <w:t>vs</w:t>
            </w:r>
            <w:proofErr w:type="spellEnd"/>
            <w:r w:rsidR="0064728E">
              <w:t xml:space="preserve"> Harkins Elementary</w:t>
            </w:r>
          </w:p>
        </w:tc>
        <w:tc>
          <w:tcPr>
            <w:tcW w:w="5013" w:type="dxa"/>
            <w:shd w:val="clear" w:color="auto" w:fill="00B050"/>
          </w:tcPr>
          <w:p w:rsidR="0064728E" w:rsidRDefault="00740B09" w:rsidP="006472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FA2552" wp14:editId="17765FE2">
                      <wp:simplePos x="0" y="0"/>
                      <wp:positionH relativeFrom="column">
                        <wp:posOffset>2797810</wp:posOffset>
                      </wp:positionH>
                      <wp:positionV relativeFrom="paragraph">
                        <wp:posOffset>300990</wp:posOffset>
                      </wp:positionV>
                      <wp:extent cx="800100" cy="571500"/>
                      <wp:effectExtent l="19050" t="19050" r="19050" b="3810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0100" cy="571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0B09" w:rsidRDefault="00740B09" w:rsidP="00740B09">
                                  <w:pPr>
                                    <w:jc w:val="center"/>
                                  </w:pPr>
                                  <w:r>
                                    <w:t>Game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3" o:spid="_x0000_s1027" type="#_x0000_t13" style="position:absolute;left:0;text-align:left;margin-left:220.3pt;margin-top:23.7pt;width:63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" adj="13886" fillcolor="#4f81bd [3204]" strokecolor="#243f60 [1604]" strokeweight="2pt">
                      <v:textbox>
                        <w:txbxContent>
                          <w:p w:rsidR="00740B09" w:rsidRDefault="00740B09" w:rsidP="00740B09">
                            <w:pPr>
                              <w:jc w:val="center"/>
                            </w:pPr>
                            <w:r>
                              <w:t>Game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28E">
              <w:t xml:space="preserve">Croft </w:t>
            </w:r>
            <w:proofErr w:type="spellStart"/>
            <w:r w:rsidR="0064728E">
              <w:t>vs</w:t>
            </w:r>
            <w:proofErr w:type="spellEnd"/>
            <w:r w:rsidR="0064728E">
              <w:t xml:space="preserve"> NSEE</w:t>
            </w:r>
          </w:p>
        </w:tc>
      </w:tr>
      <w:tr w:rsidR="0064728E" w:rsidTr="0064728E">
        <w:trPr>
          <w:trHeight w:val="576"/>
        </w:trPr>
        <w:tc>
          <w:tcPr>
            <w:tcW w:w="5013" w:type="dxa"/>
            <w:shd w:val="clear" w:color="auto" w:fill="FFFF00"/>
          </w:tcPr>
          <w:p w:rsidR="0064728E" w:rsidRDefault="00740B09" w:rsidP="0064728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023CB3" wp14:editId="27DF5341">
                      <wp:simplePos x="0" y="0"/>
                      <wp:positionH relativeFrom="column">
                        <wp:posOffset>-876300</wp:posOffset>
                      </wp:positionH>
                      <wp:positionV relativeFrom="paragraph">
                        <wp:posOffset>345440</wp:posOffset>
                      </wp:positionV>
                      <wp:extent cx="790575" cy="552450"/>
                      <wp:effectExtent l="0" t="19050" r="47625" b="381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5524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0B09" w:rsidRDefault="00740B09" w:rsidP="00740B09">
                                  <w:pPr>
                                    <w:jc w:val="center"/>
                                  </w:pPr>
                                  <w:r>
                                    <w:t>Game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8" type="#_x0000_t13" style="position:absolute;left:0;text-align:left;margin-left:-69pt;margin-top:27.2pt;width:62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" adj="14053" fillcolor="#4f81bd [3204]" strokecolor="#243f60 [1604]" strokeweight="2pt">
                      <v:textbox>
                        <w:txbxContent>
                          <w:p w:rsidR="00740B09" w:rsidRDefault="00740B09" w:rsidP="00740B09">
                            <w:pPr>
                              <w:jc w:val="center"/>
                            </w:pPr>
                            <w:r>
                              <w:t>Game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28E">
              <w:t xml:space="preserve">NSEE </w:t>
            </w:r>
            <w:proofErr w:type="spellStart"/>
            <w:r w:rsidR="0064728E">
              <w:t>vs</w:t>
            </w:r>
            <w:proofErr w:type="spellEnd"/>
            <w:r w:rsidR="0064728E">
              <w:t xml:space="preserve"> Harkins</w:t>
            </w:r>
          </w:p>
        </w:tc>
        <w:tc>
          <w:tcPr>
            <w:tcW w:w="5013" w:type="dxa"/>
            <w:shd w:val="clear" w:color="auto" w:fill="FFFF00"/>
          </w:tcPr>
          <w:p w:rsidR="0064728E" w:rsidRDefault="0064728E" w:rsidP="00740B09">
            <w:pPr>
              <w:jc w:val="center"/>
            </w:pPr>
            <w:r>
              <w:t xml:space="preserve">Gretna Green </w:t>
            </w:r>
            <w:proofErr w:type="spellStart"/>
            <w:r>
              <w:t>vs</w:t>
            </w:r>
            <w:proofErr w:type="spellEnd"/>
            <w:r>
              <w:t xml:space="preserve"> Croft</w:t>
            </w:r>
          </w:p>
        </w:tc>
      </w:tr>
      <w:tr w:rsidR="0064728E" w:rsidTr="0064728E">
        <w:trPr>
          <w:trHeight w:val="610"/>
        </w:trPr>
        <w:tc>
          <w:tcPr>
            <w:tcW w:w="5013" w:type="dxa"/>
            <w:shd w:val="clear" w:color="auto" w:fill="00B050"/>
          </w:tcPr>
          <w:p w:rsidR="0064728E" w:rsidRDefault="0064728E" w:rsidP="0064728E">
            <w:pPr>
              <w:jc w:val="center"/>
            </w:pPr>
            <w:r>
              <w:t xml:space="preserve">Gretna Green </w:t>
            </w:r>
            <w:proofErr w:type="spellStart"/>
            <w:r>
              <w:t>vs</w:t>
            </w:r>
            <w:proofErr w:type="spellEnd"/>
            <w:r>
              <w:t xml:space="preserve"> NSEE</w:t>
            </w:r>
          </w:p>
        </w:tc>
        <w:tc>
          <w:tcPr>
            <w:tcW w:w="5013" w:type="dxa"/>
            <w:shd w:val="clear" w:color="auto" w:fill="00B050"/>
          </w:tcPr>
          <w:p w:rsidR="0064728E" w:rsidRDefault="0064728E" w:rsidP="0064728E">
            <w:pPr>
              <w:jc w:val="center"/>
            </w:pPr>
            <w:r>
              <w:t xml:space="preserve">Harkins </w:t>
            </w:r>
            <w:proofErr w:type="spellStart"/>
            <w:r>
              <w:t>vs</w:t>
            </w:r>
            <w:proofErr w:type="spellEnd"/>
            <w:r>
              <w:t xml:space="preserve"> Croft</w:t>
            </w:r>
          </w:p>
        </w:tc>
      </w:tr>
    </w:tbl>
    <w:p w:rsidR="00C041A6" w:rsidRDefault="00C041A6"/>
    <w:p w:rsidR="00740B09" w:rsidRDefault="00740B09" w:rsidP="00740B09">
      <w:pPr>
        <w:pStyle w:val="ListParagraph"/>
      </w:pPr>
      <w:r>
        <w:t>Gretna Green will be hosting this year’s ASD-N Soccer Jamboree on Thursday, October 1</w:t>
      </w:r>
      <w:r w:rsidR="00CC70A7">
        <w:t>0</w:t>
      </w:r>
      <w:r w:rsidRPr="00740B09">
        <w:rPr>
          <w:vertAlign w:val="superscript"/>
        </w:rPr>
        <w:t>th</w:t>
      </w:r>
      <w:r>
        <w:t xml:space="preserve"> 2013.  Game one for all four teams will begin at 3:30 sharp.  Tournament play will follow a round robin format with all four teams playing three games.  In the event of a tie game</w:t>
      </w:r>
      <w:r w:rsidR="00CC70A7">
        <w:t>,</w:t>
      </w:r>
      <w:r>
        <w:t xml:space="preserve"> a </w:t>
      </w:r>
      <w:r w:rsidR="00CC70A7">
        <w:t>shootout</w:t>
      </w:r>
      <w:r>
        <w:t xml:space="preserve"> will be used to determine the winner.  There will be no tie game</w:t>
      </w:r>
      <w:r w:rsidR="00CC70A7">
        <w:t xml:space="preserve"> outcomes</w:t>
      </w:r>
      <w:r>
        <w:t xml:space="preserve">.  In the event of </w:t>
      </w:r>
      <w:r w:rsidR="00CC70A7">
        <w:t xml:space="preserve">a tie for second place goals for and against will be used to determine the second place team.  </w:t>
      </w:r>
      <w:r>
        <w:t>All games will be 40 minutes in length, straight time.</w:t>
      </w:r>
    </w:p>
    <w:p w:rsidR="00740B09" w:rsidRDefault="00740B09" w:rsidP="00740B09">
      <w:pPr>
        <w:pStyle w:val="ListParagraph"/>
      </w:pPr>
    </w:p>
    <w:p w:rsidR="00740B09" w:rsidRDefault="00740B09" w:rsidP="00740B09">
      <w:pPr>
        <w:pStyle w:val="ListParagraph"/>
      </w:pPr>
      <w:r>
        <w:t>We will have two fields in operation which should allow us to finish tournament action no later than 6:30.  GG Home &amp; School has also agreed to provide a BBQ which will include hot dogs, hamburgers and drinks.  Hot dogs and drinks will be $1.00 and hamburgers – $2.00.</w:t>
      </w:r>
      <w:bookmarkStart w:id="0" w:name="_GoBack"/>
      <w:bookmarkEnd w:id="0"/>
    </w:p>
    <w:sectPr w:rsidR="00740B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4C" w:rsidRDefault="00E92E4C" w:rsidP="0064728E">
      <w:pPr>
        <w:spacing w:after="0" w:line="240" w:lineRule="auto"/>
      </w:pPr>
      <w:r>
        <w:separator/>
      </w:r>
    </w:p>
  </w:endnote>
  <w:endnote w:type="continuationSeparator" w:id="0">
    <w:p w:rsidR="00E92E4C" w:rsidRDefault="00E92E4C" w:rsidP="0064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4C" w:rsidRDefault="00E92E4C" w:rsidP="0064728E">
      <w:pPr>
        <w:spacing w:after="0" w:line="240" w:lineRule="auto"/>
      </w:pPr>
      <w:r>
        <w:separator/>
      </w:r>
    </w:p>
  </w:footnote>
  <w:footnote w:type="continuationSeparator" w:id="0">
    <w:p w:rsidR="00E92E4C" w:rsidRDefault="00E92E4C" w:rsidP="0064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28E" w:rsidRPr="00CC70A7" w:rsidRDefault="0064728E" w:rsidP="0064728E">
    <w:pPr>
      <w:pStyle w:val="Header"/>
      <w:jc w:val="center"/>
      <w:rPr>
        <w:b/>
        <w:color w:val="000000" w:themeColor="text1"/>
        <w:sz w:val="40"/>
        <w:szCs w:val="40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</w:pPr>
    <w:r w:rsidRPr="00CC70A7">
      <w:rPr>
        <w:b/>
        <w:color w:val="000000" w:themeColor="text1"/>
        <w:sz w:val="40"/>
        <w:szCs w:val="40"/>
        <w:highlight w:val="yellow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solidFill>
            <w14:schemeClr w14:val="tx2">
              <w14:tint w14:val="1000"/>
            </w14:schemeClr>
          </w14:solidFill>
          <w14:prstDash w14:val="solid"/>
          <w14:round/>
        </w14:textOutline>
      </w:rPr>
      <w:t>Gretna Green Elementary Soccer Jamboree 2013 Season</w:t>
    </w:r>
  </w:p>
  <w:p w:rsidR="0064728E" w:rsidRDefault="006472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3950"/>
    <w:multiLevelType w:val="hybridMultilevel"/>
    <w:tmpl w:val="BF70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8E"/>
    <w:rsid w:val="0064728E"/>
    <w:rsid w:val="00740B09"/>
    <w:rsid w:val="00C041A6"/>
    <w:rsid w:val="00CC70A7"/>
    <w:rsid w:val="00E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8E"/>
  </w:style>
  <w:style w:type="paragraph" w:styleId="Footer">
    <w:name w:val="footer"/>
    <w:basedOn w:val="Normal"/>
    <w:link w:val="FooterChar"/>
    <w:uiPriority w:val="99"/>
    <w:unhideWhenUsed/>
    <w:rsid w:val="0064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8E"/>
  </w:style>
  <w:style w:type="paragraph" w:styleId="BalloonText">
    <w:name w:val="Balloon Text"/>
    <w:basedOn w:val="Normal"/>
    <w:link w:val="BalloonTextChar"/>
    <w:uiPriority w:val="99"/>
    <w:semiHidden/>
    <w:unhideWhenUsed/>
    <w:rsid w:val="0064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28E"/>
  </w:style>
  <w:style w:type="paragraph" w:styleId="Footer">
    <w:name w:val="footer"/>
    <w:basedOn w:val="Normal"/>
    <w:link w:val="FooterChar"/>
    <w:uiPriority w:val="99"/>
    <w:unhideWhenUsed/>
    <w:rsid w:val="00647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28E"/>
  </w:style>
  <w:style w:type="paragraph" w:styleId="BalloonText">
    <w:name w:val="Balloon Text"/>
    <w:basedOn w:val="Normal"/>
    <w:link w:val="BalloonTextChar"/>
    <w:uiPriority w:val="99"/>
    <w:semiHidden/>
    <w:unhideWhenUsed/>
    <w:rsid w:val="0064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5152-5BD9-43AC-9A7E-D215F891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Comeau, Keith (ASD-N)</dc:creator>
  <cp:lastModifiedBy>Comeau, Keith (ASD-N)</cp:lastModifiedBy>
  <cp:revision>1</cp:revision>
  <dcterms:created xsi:type="dcterms:W3CDTF">2013-09-29T19:32:00Z</dcterms:created>
  <dcterms:modified xsi:type="dcterms:W3CDTF">2013-09-29T19:55:00Z</dcterms:modified>
</cp:coreProperties>
</file>