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297" w14:textId="3AE9BFD7" w:rsidR="00C513A3" w:rsidRPr="00686EE5" w:rsidRDefault="00791F3E" w:rsidP="002861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Middle School </w:t>
      </w:r>
      <w:r w:rsidR="002861BD" w:rsidRPr="00686EE5">
        <w:rPr>
          <w:b/>
          <w:bCs/>
          <w:sz w:val="32"/>
          <w:szCs w:val="32"/>
        </w:rPr>
        <w:t xml:space="preserve">Physical Education </w:t>
      </w:r>
    </w:p>
    <w:p w14:paraId="2871FDFD" w14:textId="2CBFD851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2532F7">
        <w:rPr>
          <w:sz w:val="28"/>
          <w:szCs w:val="28"/>
        </w:rPr>
        <w:t>5</w:t>
      </w:r>
      <w:r w:rsidRPr="00686EE5">
        <w:rPr>
          <w:sz w:val="28"/>
          <w:szCs w:val="28"/>
        </w:rPr>
        <w:t xml:space="preserve">: </w:t>
      </w:r>
      <w:r w:rsidR="008028F2">
        <w:rPr>
          <w:sz w:val="28"/>
          <w:szCs w:val="28"/>
        </w:rPr>
        <w:t>Monday</w:t>
      </w:r>
      <w:r w:rsidR="00791F3E">
        <w:rPr>
          <w:sz w:val="28"/>
          <w:szCs w:val="28"/>
        </w:rPr>
        <w:t xml:space="preserve"> </w:t>
      </w:r>
      <w:r w:rsidR="002532F7">
        <w:rPr>
          <w:sz w:val="28"/>
          <w:szCs w:val="28"/>
        </w:rPr>
        <w:t>May 4</w:t>
      </w:r>
      <w:r w:rsidR="002532F7" w:rsidRPr="002532F7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to </w:t>
      </w:r>
      <w:r w:rsidR="00791F3E">
        <w:rPr>
          <w:sz w:val="28"/>
          <w:szCs w:val="28"/>
        </w:rPr>
        <w:t xml:space="preserve">Friday </w:t>
      </w:r>
      <w:r w:rsidR="00863DAF">
        <w:rPr>
          <w:sz w:val="28"/>
          <w:szCs w:val="28"/>
        </w:rPr>
        <w:t xml:space="preserve">May </w:t>
      </w:r>
      <w:r w:rsidR="002532F7">
        <w:rPr>
          <w:sz w:val="28"/>
          <w:szCs w:val="28"/>
        </w:rPr>
        <w:t>8</w:t>
      </w:r>
      <w:r w:rsidR="002532F7" w:rsidRPr="002532F7">
        <w:rPr>
          <w:sz w:val="28"/>
          <w:szCs w:val="28"/>
          <w:vertAlign w:val="superscript"/>
        </w:rPr>
        <w:t>th</w:t>
      </w:r>
    </w:p>
    <w:p w14:paraId="2FBF54B0" w14:textId="18A3569A" w:rsidR="00CC6805" w:rsidRPr="00686EE5" w:rsidRDefault="00CC6805" w:rsidP="002861BD">
      <w:pPr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>Hi Gators!</w:t>
      </w:r>
    </w:p>
    <w:p w14:paraId="4CDCA08E" w14:textId="37E11582" w:rsidR="00686EE5" w:rsidRPr="00453CE9" w:rsidRDefault="00CC6805" w:rsidP="00453CE9">
      <w:pPr>
        <w:rPr>
          <w:sz w:val="28"/>
          <w:szCs w:val="28"/>
        </w:rPr>
      </w:pPr>
      <w:r w:rsidRPr="00686EE5">
        <w:rPr>
          <w:color w:val="006600"/>
          <w:sz w:val="28"/>
          <w:szCs w:val="28"/>
        </w:rPr>
        <w:tab/>
      </w:r>
      <w:r w:rsidR="00431E14" w:rsidRPr="00431E14">
        <w:rPr>
          <w:color w:val="006600"/>
          <w:sz w:val="28"/>
          <w:szCs w:val="28"/>
        </w:rPr>
        <w:t>Great job with Week</w:t>
      </w:r>
      <w:r w:rsidR="00453CE9">
        <w:rPr>
          <w:color w:val="006600"/>
          <w:sz w:val="28"/>
          <w:szCs w:val="28"/>
        </w:rPr>
        <w:t xml:space="preserve"> </w:t>
      </w:r>
      <w:r w:rsidR="002532F7">
        <w:rPr>
          <w:color w:val="006600"/>
          <w:sz w:val="28"/>
          <w:szCs w:val="28"/>
        </w:rPr>
        <w:t>Four</w:t>
      </w:r>
      <w:r w:rsidR="00453CE9">
        <w:rPr>
          <w:color w:val="006600"/>
          <w:sz w:val="28"/>
          <w:szCs w:val="28"/>
        </w:rPr>
        <w:t>, everyone!</w:t>
      </w:r>
      <w:r w:rsidR="00453CE9">
        <w:rPr>
          <w:sz w:val="28"/>
          <w:szCs w:val="28"/>
        </w:rPr>
        <w:t xml:space="preserve"> </w:t>
      </w:r>
      <w:r w:rsidR="00686EE5">
        <w:rPr>
          <w:color w:val="006600"/>
          <w:sz w:val="28"/>
          <w:szCs w:val="28"/>
        </w:rPr>
        <w:t>Please feel free to s</w:t>
      </w:r>
      <w:r w:rsidR="00686EE5" w:rsidRPr="00686EE5">
        <w:rPr>
          <w:color w:val="006600"/>
          <w:sz w:val="28"/>
          <w:szCs w:val="28"/>
        </w:rPr>
        <w:t>end a photo</w:t>
      </w:r>
      <w:r w:rsidR="00686EE5">
        <w:rPr>
          <w:color w:val="006600"/>
          <w:sz w:val="28"/>
          <w:szCs w:val="28"/>
        </w:rPr>
        <w:t xml:space="preserve"> or video</w:t>
      </w:r>
      <w:r w:rsidR="00686EE5" w:rsidRPr="00686EE5">
        <w:rPr>
          <w:color w:val="006600"/>
          <w:sz w:val="28"/>
          <w:szCs w:val="28"/>
        </w:rPr>
        <w:t xml:space="preserve"> </w:t>
      </w:r>
      <w:r w:rsidR="00686EE5">
        <w:rPr>
          <w:color w:val="006600"/>
          <w:sz w:val="28"/>
          <w:szCs w:val="28"/>
        </w:rPr>
        <w:t xml:space="preserve">to </w:t>
      </w:r>
      <w:hyperlink r:id="rId5" w:history="1">
        <w:r w:rsidR="00686EE5" w:rsidRPr="006A27C4">
          <w:rPr>
            <w:rStyle w:val="Hyperlink"/>
            <w:sz w:val="28"/>
            <w:szCs w:val="28"/>
          </w:rPr>
          <w:t>haley.tozer@nbed.nb.ca</w:t>
        </w:r>
      </w:hyperlink>
      <w:r w:rsidR="00686EE5">
        <w:rPr>
          <w:color w:val="006600"/>
          <w:sz w:val="28"/>
          <w:szCs w:val="28"/>
        </w:rPr>
        <w:t xml:space="preserve"> so we can showcase how you are staying active on </w:t>
      </w:r>
      <w:r w:rsidR="00524A88">
        <w:rPr>
          <w:color w:val="006600"/>
          <w:sz w:val="28"/>
          <w:szCs w:val="28"/>
        </w:rPr>
        <w:t>the Gretna Green website</w:t>
      </w:r>
      <w:r w:rsidR="00686EE5">
        <w:rPr>
          <w:color w:val="006600"/>
          <w:sz w:val="28"/>
          <w:szCs w:val="28"/>
        </w:rPr>
        <w:t xml:space="preserve">. </w:t>
      </w:r>
    </w:p>
    <w:p w14:paraId="39860448" w14:textId="5D12C2A7" w:rsidR="001B6363" w:rsidRPr="00453CE9" w:rsidRDefault="00686EE5" w:rsidP="00480FE4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 w:rsidRPr="00CA52D3">
        <w:rPr>
          <w:rFonts w:ascii="Brush Script MT" w:hAnsi="Brush Script MT"/>
          <w:color w:val="006600"/>
          <w:sz w:val="36"/>
          <w:szCs w:val="36"/>
        </w:rPr>
        <w:t>Mrs. Tozer</w:t>
      </w:r>
    </w:p>
    <w:p w14:paraId="7E805DB6" w14:textId="594F9E7E" w:rsidR="00863DAF" w:rsidRPr="0041305E" w:rsidRDefault="00CA52D3" w:rsidP="00D52F9F">
      <w:pPr>
        <w:rPr>
          <w:rFonts w:cstheme="minorHAnsi"/>
          <w:color w:val="000000" w:themeColor="text1"/>
          <w:sz w:val="28"/>
          <w:szCs w:val="28"/>
        </w:rPr>
      </w:pPr>
      <w:r w:rsidRPr="0041305E">
        <w:rPr>
          <w:rFonts w:cstheme="minorHAnsi"/>
          <w:b/>
          <w:bCs/>
          <w:color w:val="006600"/>
          <w:sz w:val="28"/>
          <w:szCs w:val="28"/>
        </w:rPr>
        <w:t xml:space="preserve">Week </w:t>
      </w:r>
      <w:r w:rsidR="00AD4A23" w:rsidRPr="0041305E">
        <w:rPr>
          <w:rFonts w:cstheme="minorHAnsi"/>
          <w:b/>
          <w:bCs/>
          <w:color w:val="006600"/>
          <w:sz w:val="28"/>
          <w:szCs w:val="28"/>
        </w:rPr>
        <w:t>5</w:t>
      </w:r>
      <w:r w:rsidRPr="0041305E">
        <w:rPr>
          <w:rFonts w:cstheme="minorHAnsi"/>
          <w:b/>
          <w:bCs/>
          <w:color w:val="006600"/>
          <w:sz w:val="28"/>
          <w:szCs w:val="28"/>
        </w:rPr>
        <w:t xml:space="preserve"> Challenge:</w:t>
      </w:r>
      <w:r w:rsidR="00453CE9" w:rsidRPr="0041305E">
        <w:rPr>
          <w:rFonts w:cstheme="minorHAnsi"/>
          <w:color w:val="006600"/>
          <w:sz w:val="28"/>
          <w:szCs w:val="28"/>
        </w:rPr>
        <w:t xml:space="preserve"> </w:t>
      </w:r>
      <w:r w:rsidR="00AD4A23" w:rsidRPr="0041305E">
        <w:rPr>
          <w:rFonts w:cstheme="minorHAnsi"/>
          <w:color w:val="006600"/>
          <w:sz w:val="28"/>
          <w:szCs w:val="28"/>
        </w:rPr>
        <w:t xml:space="preserve">Count Down Craziness </w:t>
      </w:r>
      <w:r w:rsidR="00863DAF" w:rsidRPr="0041305E">
        <w:rPr>
          <w:rFonts w:cstheme="minorHAnsi"/>
          <w:color w:val="006600"/>
          <w:sz w:val="28"/>
          <w:szCs w:val="28"/>
        </w:rPr>
        <w:t xml:space="preserve"> </w:t>
      </w:r>
      <w:r w:rsidR="00DB2A5A" w:rsidRPr="0041305E">
        <w:rPr>
          <w:rFonts w:cstheme="minorHAnsi"/>
          <w:b/>
          <w:bCs/>
          <w:color w:val="006600"/>
          <w:sz w:val="28"/>
          <w:szCs w:val="28"/>
        </w:rPr>
        <w:t xml:space="preserve"> </w:t>
      </w:r>
    </w:p>
    <w:p w14:paraId="5AE37DCD" w14:textId="1A3522E4" w:rsidR="00AD4A23" w:rsidRPr="0041305E" w:rsidRDefault="00AD4A23" w:rsidP="00AD4A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sz w:val="28"/>
          <w:szCs w:val="28"/>
        </w:rPr>
        <w:t>Complete</w:t>
      </w: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three </w:t>
      </w:r>
      <w:r w:rsidRPr="0041305E">
        <w:rPr>
          <w:rStyle w:val="normaltextrun"/>
          <w:rFonts w:asciiTheme="minorHAnsi" w:hAnsiTheme="minorHAnsi" w:cstheme="minorHAnsi"/>
          <w:sz w:val="28"/>
          <w:szCs w:val="28"/>
        </w:rPr>
        <w:t>r</w:t>
      </w:r>
      <w:r w:rsidRPr="0041305E">
        <w:rPr>
          <w:rStyle w:val="normaltextrun"/>
          <w:rFonts w:asciiTheme="minorHAnsi" w:hAnsiTheme="minorHAnsi" w:cstheme="minorHAnsi"/>
          <w:sz w:val="28"/>
          <w:szCs w:val="28"/>
        </w:rPr>
        <w:t>ounds</w:t>
      </w:r>
      <w:r w:rsidRPr="0041305E">
        <w:rPr>
          <w:rStyle w:val="normaltextrun"/>
          <w:rFonts w:asciiTheme="minorHAnsi" w:hAnsiTheme="minorHAnsi" w:cstheme="minorHAnsi"/>
          <w:sz w:val="28"/>
          <w:szCs w:val="28"/>
        </w:rPr>
        <w:t xml:space="preserve">, taking as few breaks as possible. The harder you push yourself, the more successful the workout. </w:t>
      </w:r>
    </w:p>
    <w:p w14:paraId="645E0BDE" w14:textId="2C975B2D" w:rsidR="00AD4A23" w:rsidRPr="0041305E" w:rsidRDefault="00AD4A23" w:rsidP="00AD4A23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6FA4128" w14:textId="77777777" w:rsidR="00AD4A23" w:rsidRPr="0041305E" w:rsidRDefault="00AD4A23" w:rsidP="00AD4A2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50 Jumping Jacks</w:t>
      </w: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2AE0F9" w14:textId="0B081CE3" w:rsidR="00AD4A23" w:rsidRPr="0041305E" w:rsidRDefault="00AD4A23" w:rsidP="00AD4A2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Fonts w:asciiTheme="minorHAnsi" w:hAnsiTheme="minorHAnsi" w:cstheme="minorHAnsi"/>
          <w:sz w:val="28"/>
          <w:szCs w:val="28"/>
        </w:rPr>
        <w:t xml:space="preserve">Video Example: </w:t>
      </w:r>
      <w:hyperlink r:id="rId6" w:history="1">
        <w:r w:rsidRPr="0041305E">
          <w:rPr>
            <w:rStyle w:val="Hyperlink"/>
            <w:rFonts w:asciiTheme="minorHAnsi" w:hAnsiTheme="minorHAnsi" w:cstheme="minorHAnsi"/>
            <w:sz w:val="28"/>
            <w:szCs w:val="28"/>
          </w:rPr>
          <w:t>https://darebee.com/exercises/jumping-jacks.html</w:t>
        </w:r>
      </w:hyperlink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05978F" w14:textId="77777777" w:rsidR="00AD4A23" w:rsidRPr="0041305E" w:rsidRDefault="00AD4A23" w:rsidP="00AD4A2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40 Air Squats</w:t>
      </w: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6AB7531" w14:textId="4CC95B8C" w:rsidR="00AD4A23" w:rsidRPr="0041305E" w:rsidRDefault="00AD4A23" w:rsidP="00AD4A2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Fonts w:asciiTheme="minorHAnsi" w:hAnsiTheme="minorHAnsi" w:cstheme="minorHAnsi"/>
          <w:sz w:val="28"/>
          <w:szCs w:val="28"/>
        </w:rPr>
        <w:t xml:space="preserve">Video Example: </w:t>
      </w:r>
      <w:hyperlink r:id="rId7" w:history="1">
        <w:r w:rsidRPr="0041305E">
          <w:rPr>
            <w:rStyle w:val="Hyperlink"/>
            <w:rFonts w:asciiTheme="minorHAnsi" w:hAnsiTheme="minorHAnsi" w:cstheme="minorHAnsi"/>
            <w:sz w:val="28"/>
            <w:szCs w:val="28"/>
          </w:rPr>
          <w:t>https://darebee.com/exercises/squats-exercise.html</w:t>
        </w:r>
      </w:hyperlink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ABBC31F" w14:textId="77777777" w:rsidR="00AD4A23" w:rsidRPr="0041305E" w:rsidRDefault="00AD4A23" w:rsidP="00AD4A2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30 Mountain Climbers</w:t>
      </w: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6F5E395" w14:textId="19A48479" w:rsidR="00AD4A23" w:rsidRPr="0041305E" w:rsidRDefault="00AD4A23" w:rsidP="00AD4A2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Fonts w:asciiTheme="minorHAnsi" w:hAnsiTheme="minorHAnsi" w:cstheme="minorHAnsi"/>
          <w:sz w:val="28"/>
          <w:szCs w:val="28"/>
        </w:rPr>
        <w:t xml:space="preserve">Video Example: </w:t>
      </w:r>
      <w:hyperlink r:id="rId8" w:tgtFrame="_blank" w:history="1">
        <w:r w:rsidRPr="0041305E">
          <w:rPr>
            <w:rStyle w:val="normaltextrun"/>
            <w:rFonts w:asciiTheme="minorHAnsi" w:hAnsiTheme="minorHAnsi" w:cstheme="minorHAnsi"/>
            <w:color w:val="0563C1"/>
            <w:sz w:val="28"/>
            <w:szCs w:val="28"/>
            <w:u w:val="single"/>
          </w:rPr>
          <w:t>https://darebee.com/exercises/climbers-exercise.html</w:t>
        </w:r>
      </w:hyperlink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228C57E" w14:textId="77777777" w:rsidR="00AD4A23" w:rsidRPr="0041305E" w:rsidRDefault="00AD4A23" w:rsidP="00AD4A2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 Plank Jacks</w:t>
      </w: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F0B024" w14:textId="18BFA8DA" w:rsidR="00AD4A23" w:rsidRPr="0041305E" w:rsidRDefault="00AD4A23" w:rsidP="00AD4A2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Fonts w:asciiTheme="minorHAnsi" w:hAnsiTheme="minorHAnsi" w:cstheme="minorHAnsi"/>
          <w:sz w:val="28"/>
          <w:szCs w:val="28"/>
        </w:rPr>
        <w:t xml:space="preserve">Video Example: </w:t>
      </w:r>
      <w:hyperlink r:id="rId9" w:history="1">
        <w:r w:rsidRPr="0041305E">
          <w:rPr>
            <w:rStyle w:val="Hyperlink"/>
            <w:rFonts w:asciiTheme="minorHAnsi" w:hAnsiTheme="minorHAnsi" w:cstheme="minorHAnsi"/>
            <w:sz w:val="28"/>
            <w:szCs w:val="28"/>
          </w:rPr>
          <w:t>https://darebee.com/exercises/plank-jacks.html</w:t>
        </w:r>
      </w:hyperlink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A24372" w14:textId="77777777" w:rsidR="00AD4A23" w:rsidRPr="0041305E" w:rsidRDefault="00AD4A23" w:rsidP="00AD4A2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1305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10 Exercise of Your Choice</w:t>
      </w: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C8D2EA" w14:textId="20CA8FA6" w:rsidR="00AD4A23" w:rsidRPr="0041305E" w:rsidRDefault="00AD4A23" w:rsidP="00AD4A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41305E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93E809" w14:textId="0205651F" w:rsidR="00D52F9F" w:rsidRPr="0041305E" w:rsidRDefault="00D52F9F" w:rsidP="00AD4A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6600"/>
          <w:sz w:val="28"/>
          <w:szCs w:val="28"/>
        </w:rPr>
      </w:pPr>
      <w:r w:rsidRPr="0041305E">
        <w:rPr>
          <w:rFonts w:asciiTheme="minorHAnsi" w:hAnsiTheme="minorHAnsi" w:cstheme="minorHAnsi"/>
          <w:b/>
          <w:bCs/>
          <w:color w:val="006600"/>
          <w:sz w:val="28"/>
          <w:szCs w:val="28"/>
        </w:rPr>
        <w:t xml:space="preserve">Week </w:t>
      </w:r>
      <w:r w:rsidR="00AD4A23" w:rsidRPr="0041305E">
        <w:rPr>
          <w:rFonts w:asciiTheme="minorHAnsi" w:hAnsiTheme="minorHAnsi" w:cstheme="minorHAnsi"/>
          <w:b/>
          <w:bCs/>
          <w:color w:val="006600"/>
          <w:sz w:val="28"/>
          <w:szCs w:val="28"/>
        </w:rPr>
        <w:t>5</w:t>
      </w:r>
      <w:r w:rsidRPr="0041305E">
        <w:rPr>
          <w:rFonts w:asciiTheme="minorHAnsi" w:hAnsiTheme="minorHAnsi" w:cstheme="minorHAnsi"/>
          <w:b/>
          <w:bCs/>
          <w:color w:val="006600"/>
          <w:sz w:val="28"/>
          <w:szCs w:val="28"/>
        </w:rPr>
        <w:t xml:space="preserve"> Activities:</w:t>
      </w:r>
      <w:r w:rsidR="00AD4A23" w:rsidRPr="0041305E">
        <w:rPr>
          <w:rFonts w:asciiTheme="minorHAnsi" w:hAnsiTheme="minorHAnsi" w:cstheme="minorHAnsi"/>
          <w:b/>
          <w:bCs/>
          <w:color w:val="006600"/>
          <w:sz w:val="28"/>
          <w:szCs w:val="28"/>
        </w:rPr>
        <w:t xml:space="preserve"> </w:t>
      </w:r>
      <w:r w:rsidR="00AD4A23" w:rsidRPr="0041305E">
        <w:rPr>
          <w:rFonts w:asciiTheme="minorHAnsi" w:hAnsiTheme="minorHAnsi" w:cstheme="minorHAnsi"/>
          <w:color w:val="006600"/>
          <w:sz w:val="28"/>
          <w:szCs w:val="28"/>
        </w:rPr>
        <w:t>May Play</w:t>
      </w:r>
      <w:r w:rsidR="00AD4A23" w:rsidRPr="0041305E">
        <w:rPr>
          <w:rFonts w:asciiTheme="minorHAnsi" w:hAnsiTheme="minorHAnsi" w:cstheme="minorHAnsi"/>
          <w:b/>
          <w:bCs/>
          <w:color w:val="006600"/>
          <w:sz w:val="28"/>
          <w:szCs w:val="28"/>
        </w:rPr>
        <w:t xml:space="preserve">  </w:t>
      </w:r>
    </w:p>
    <w:p w14:paraId="2404F73B" w14:textId="6D8D6946" w:rsidR="00AD4A23" w:rsidRPr="0041305E" w:rsidRDefault="00AD4A23" w:rsidP="00AD4A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6600"/>
          <w:sz w:val="28"/>
          <w:szCs w:val="28"/>
        </w:rPr>
      </w:pPr>
    </w:p>
    <w:p w14:paraId="650CA747" w14:textId="3C489B91" w:rsidR="00AD4A23" w:rsidRPr="007911A9" w:rsidRDefault="00AD4A23" w:rsidP="00AD4A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11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celebrate the new month of May, </w:t>
      </w:r>
      <w:proofErr w:type="gramStart"/>
      <w:r w:rsidRPr="007911A9">
        <w:rPr>
          <w:rFonts w:asciiTheme="minorHAnsi" w:hAnsiTheme="minorHAnsi" w:cstheme="minorHAnsi"/>
          <w:color w:val="000000" w:themeColor="text1"/>
          <w:sz w:val="28"/>
          <w:szCs w:val="28"/>
        </w:rPr>
        <w:t>it’s</w:t>
      </w:r>
      <w:proofErr w:type="gramEnd"/>
      <w:r w:rsidRPr="007911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time to play! This week, you have five fun games to play that will get you moving</w:t>
      </w:r>
      <w:r w:rsidR="0041305E" w:rsidRPr="007911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each day. There are indoor and outdoor options. Ask a “bubble” member or two to join you and enjoy! </w:t>
      </w:r>
    </w:p>
    <w:p w14:paraId="41EFBDB9" w14:textId="3F3DE4C3" w:rsidR="002861BD" w:rsidRPr="0041305E" w:rsidRDefault="002861BD" w:rsidP="006567DB">
      <w:pPr>
        <w:rPr>
          <w:sz w:val="28"/>
          <w:szCs w:val="28"/>
        </w:rPr>
      </w:pPr>
    </w:p>
    <w:p w14:paraId="6E2F6450" w14:textId="77777777" w:rsidR="0041305E" w:rsidRDefault="0041305E" w:rsidP="0041305E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gramStart"/>
      <w:r w:rsidRPr="0041305E">
        <w:rPr>
          <w:sz w:val="28"/>
          <w:szCs w:val="28"/>
        </w:rPr>
        <w:t>Table Top</w:t>
      </w:r>
      <w:proofErr w:type="gramEnd"/>
      <w:r w:rsidRPr="0041305E">
        <w:rPr>
          <w:sz w:val="28"/>
          <w:szCs w:val="28"/>
        </w:rPr>
        <w:t xml:space="preserve"> Ball </w:t>
      </w:r>
    </w:p>
    <w:p w14:paraId="4212E74F" w14:textId="40F0BA7F" w:rsidR="0041305E" w:rsidRPr="0041305E" w:rsidRDefault="0041305E" w:rsidP="0041305E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t xml:space="preserve">Video Link: </w:t>
      </w:r>
      <w:hyperlink r:id="rId10" w:history="1">
        <w:r w:rsidRPr="0041305E">
          <w:rPr>
            <w:rStyle w:val="Hyperlink"/>
            <w:sz w:val="28"/>
            <w:szCs w:val="28"/>
          </w:rPr>
          <w:t>https://safeshare.tv/x/09Epzlh99pg#</w:t>
        </w:r>
      </w:hyperlink>
    </w:p>
    <w:p w14:paraId="7375ADC8" w14:textId="23DC408C" w:rsidR="0041305E" w:rsidRPr="0041305E" w:rsidRDefault="0041305E" w:rsidP="0041305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t xml:space="preserve">2 Square </w:t>
      </w:r>
    </w:p>
    <w:p w14:paraId="0CD31362" w14:textId="5A849B62" w:rsidR="0041305E" w:rsidRPr="0041305E" w:rsidRDefault="0041305E" w:rsidP="0041305E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t xml:space="preserve">Video Link: </w:t>
      </w:r>
      <w:hyperlink r:id="rId11" w:history="1">
        <w:r w:rsidRPr="0041305E">
          <w:rPr>
            <w:rStyle w:val="Hyperlink"/>
            <w:sz w:val="28"/>
            <w:szCs w:val="28"/>
          </w:rPr>
          <w:t>https://www.youtube.com/watch?v=iedh8UONBRw</w:t>
        </w:r>
      </w:hyperlink>
    </w:p>
    <w:p w14:paraId="75330A58" w14:textId="41781013" w:rsidR="0041305E" w:rsidRPr="0041305E" w:rsidRDefault="0041305E" w:rsidP="0041305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lastRenderedPageBreak/>
        <w:t>Hampered In</w:t>
      </w:r>
    </w:p>
    <w:p w14:paraId="2C49E089" w14:textId="7FBC71FA" w:rsidR="0041305E" w:rsidRDefault="0041305E" w:rsidP="0041305E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t xml:space="preserve">Video Link: </w:t>
      </w:r>
      <w:hyperlink r:id="rId12" w:history="1">
        <w:r w:rsidRPr="0041305E">
          <w:rPr>
            <w:rStyle w:val="Hyperlink"/>
            <w:sz w:val="28"/>
            <w:szCs w:val="28"/>
          </w:rPr>
          <w:t>https://safeshare.tv/x/LwaUyPdw_To</w:t>
        </w:r>
      </w:hyperlink>
    </w:p>
    <w:p w14:paraId="7B6D6FCA" w14:textId="7C36F066" w:rsidR="0041305E" w:rsidRDefault="0041305E" w:rsidP="0041305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No Go </w:t>
      </w:r>
    </w:p>
    <w:p w14:paraId="62B16ACB" w14:textId="17CD90E5" w:rsidR="0041305E" w:rsidRDefault="0041305E" w:rsidP="0041305E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Vide</w:t>
      </w:r>
      <w:r w:rsidRPr="0041305E">
        <w:rPr>
          <w:sz w:val="28"/>
          <w:szCs w:val="28"/>
        </w:rPr>
        <w:t xml:space="preserve">o Link: </w:t>
      </w:r>
      <w:hyperlink r:id="rId13" w:history="1">
        <w:r w:rsidRPr="0041305E">
          <w:rPr>
            <w:rStyle w:val="Hyperlink"/>
            <w:sz w:val="28"/>
            <w:szCs w:val="28"/>
          </w:rPr>
          <w:t>https://safeshare.tv/x/b3xA2RkB3BI#</w:t>
        </w:r>
      </w:hyperlink>
    </w:p>
    <w:p w14:paraId="686BE48B" w14:textId="77777777" w:rsidR="0041305E" w:rsidRDefault="0041305E" w:rsidP="0041305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Aerobic Bowling </w:t>
      </w:r>
    </w:p>
    <w:p w14:paraId="7C1B2C70" w14:textId="0E2B9273" w:rsidR="0041305E" w:rsidRDefault="0041305E" w:rsidP="0041305E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41305E">
        <w:rPr>
          <w:sz w:val="28"/>
          <w:szCs w:val="28"/>
        </w:rPr>
        <w:t xml:space="preserve">Video Link: </w:t>
      </w:r>
      <w:hyperlink r:id="rId14" w:history="1">
        <w:r w:rsidRPr="0041305E">
          <w:rPr>
            <w:rStyle w:val="Hyperlink"/>
            <w:sz w:val="28"/>
            <w:szCs w:val="28"/>
          </w:rPr>
          <w:t>https://safeshare.tv/x/ilPm0YHEBlU</w:t>
        </w:r>
      </w:hyperlink>
    </w:p>
    <w:p w14:paraId="389DF31C" w14:textId="5057C3E1" w:rsidR="0041305E" w:rsidRDefault="007911A9" w:rsidP="0041305E">
      <w:pPr>
        <w:rPr>
          <w:b/>
          <w:bCs/>
          <w:color w:val="006600"/>
          <w:sz w:val="28"/>
          <w:szCs w:val="28"/>
        </w:rPr>
      </w:pPr>
      <w:r w:rsidRPr="007911A9">
        <w:rPr>
          <w:b/>
          <w:bCs/>
          <w:color w:val="006600"/>
          <w:sz w:val="28"/>
          <w:szCs w:val="28"/>
        </w:rPr>
        <w:t xml:space="preserve">Bonus Activity: </w:t>
      </w:r>
      <w:r>
        <w:rPr>
          <w:b/>
          <w:bCs/>
          <w:color w:val="006600"/>
          <w:sz w:val="28"/>
          <w:szCs w:val="28"/>
        </w:rPr>
        <w:t xml:space="preserve">Create Your Own Game </w:t>
      </w:r>
    </w:p>
    <w:p w14:paraId="4F645F60" w14:textId="77777777" w:rsidR="000A1DA4" w:rsidRDefault="007911A9" w:rsidP="0041305E">
      <w:pPr>
        <w:rPr>
          <w:color w:val="000000" w:themeColor="text1"/>
          <w:sz w:val="28"/>
          <w:szCs w:val="28"/>
        </w:rPr>
      </w:pPr>
      <w:r w:rsidRPr="007911A9">
        <w:rPr>
          <w:color w:val="000000" w:themeColor="text1"/>
          <w:sz w:val="28"/>
          <w:szCs w:val="28"/>
        </w:rPr>
        <w:t xml:space="preserve">Using household items for equipment, create your own game. Choose the items needed, make up the rules, and give it a go. </w:t>
      </w:r>
    </w:p>
    <w:p w14:paraId="4F5CA75C" w14:textId="77777777" w:rsidR="000A1DA4" w:rsidRDefault="007911A9" w:rsidP="0041305E">
      <w:pPr>
        <w:rPr>
          <w:color w:val="000000" w:themeColor="text1"/>
          <w:sz w:val="28"/>
          <w:szCs w:val="28"/>
        </w:rPr>
      </w:pPr>
      <w:r w:rsidRPr="007911A9">
        <w:rPr>
          <w:color w:val="000000" w:themeColor="text1"/>
          <w:sz w:val="28"/>
          <w:szCs w:val="28"/>
        </w:rPr>
        <w:t xml:space="preserve">Adapt as you play to make different versions that decrease or increase difficulty. </w:t>
      </w:r>
    </w:p>
    <w:p w14:paraId="520281D4" w14:textId="58ABBC1E" w:rsidR="007911A9" w:rsidRPr="007911A9" w:rsidRDefault="007911A9" w:rsidP="004130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</w:t>
      </w:r>
      <w:proofErr w:type="gramStart"/>
      <w:r>
        <w:rPr>
          <w:color w:val="000000" w:themeColor="text1"/>
          <w:sz w:val="28"/>
          <w:szCs w:val="28"/>
        </w:rPr>
        <w:t>you’d</w:t>
      </w:r>
      <w:proofErr w:type="gramEnd"/>
      <w:r>
        <w:rPr>
          <w:color w:val="000000" w:themeColor="text1"/>
          <w:sz w:val="28"/>
          <w:szCs w:val="28"/>
        </w:rPr>
        <w:t xml:space="preserve"> like to share your game for fellow Gators to play, send me a video explaining the rules with a demonstration (similar to the videos for this week’s games). I will post it on the Gretna Green website and Facebook page. Be creative and have fun! </w:t>
      </w:r>
    </w:p>
    <w:sectPr w:rsidR="007911A9" w:rsidRPr="0079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548"/>
    <w:multiLevelType w:val="hybridMultilevel"/>
    <w:tmpl w:val="05841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D1412"/>
    <w:multiLevelType w:val="hybridMultilevel"/>
    <w:tmpl w:val="7414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F03FD"/>
    <w:multiLevelType w:val="hybridMultilevel"/>
    <w:tmpl w:val="0EF08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61F"/>
    <w:multiLevelType w:val="hybridMultilevel"/>
    <w:tmpl w:val="0CB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5D5298"/>
    <w:multiLevelType w:val="hybridMultilevel"/>
    <w:tmpl w:val="927A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E474C8"/>
    <w:multiLevelType w:val="hybridMultilevel"/>
    <w:tmpl w:val="01C0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A8D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58E3"/>
    <w:multiLevelType w:val="hybridMultilevel"/>
    <w:tmpl w:val="77EA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E072A"/>
    <w:multiLevelType w:val="hybridMultilevel"/>
    <w:tmpl w:val="0A40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A3620A"/>
    <w:multiLevelType w:val="hybridMultilevel"/>
    <w:tmpl w:val="C17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12" w15:restartNumberingAfterBreak="0">
    <w:nsid w:val="799772BE"/>
    <w:multiLevelType w:val="hybridMultilevel"/>
    <w:tmpl w:val="897284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2C0737"/>
    <w:multiLevelType w:val="hybridMultilevel"/>
    <w:tmpl w:val="EC60DF86"/>
    <w:lvl w:ilvl="0" w:tplc="A9C80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01C2B"/>
    <w:rsid w:val="0002530D"/>
    <w:rsid w:val="000455B6"/>
    <w:rsid w:val="000A1DA4"/>
    <w:rsid w:val="001444EA"/>
    <w:rsid w:val="00145E6C"/>
    <w:rsid w:val="001A4790"/>
    <w:rsid w:val="001B6363"/>
    <w:rsid w:val="001E1890"/>
    <w:rsid w:val="002532F7"/>
    <w:rsid w:val="00256343"/>
    <w:rsid w:val="002861BD"/>
    <w:rsid w:val="00301109"/>
    <w:rsid w:val="0041305E"/>
    <w:rsid w:val="00431E14"/>
    <w:rsid w:val="004434E1"/>
    <w:rsid w:val="00446146"/>
    <w:rsid w:val="0045047C"/>
    <w:rsid w:val="00453CE9"/>
    <w:rsid w:val="00480FE4"/>
    <w:rsid w:val="0048369C"/>
    <w:rsid w:val="004D0062"/>
    <w:rsid w:val="004D0CEE"/>
    <w:rsid w:val="00524A88"/>
    <w:rsid w:val="005F7862"/>
    <w:rsid w:val="006567DB"/>
    <w:rsid w:val="00686EE5"/>
    <w:rsid w:val="00762CC4"/>
    <w:rsid w:val="007911A9"/>
    <w:rsid w:val="00791F3E"/>
    <w:rsid w:val="00792252"/>
    <w:rsid w:val="007C3621"/>
    <w:rsid w:val="008028F2"/>
    <w:rsid w:val="00856039"/>
    <w:rsid w:val="00863DAF"/>
    <w:rsid w:val="00880519"/>
    <w:rsid w:val="00933F20"/>
    <w:rsid w:val="009922DC"/>
    <w:rsid w:val="009B710D"/>
    <w:rsid w:val="00AC09E9"/>
    <w:rsid w:val="00AC4103"/>
    <w:rsid w:val="00AD4A23"/>
    <w:rsid w:val="00AF6C05"/>
    <w:rsid w:val="00B018C2"/>
    <w:rsid w:val="00BA6C84"/>
    <w:rsid w:val="00BF50F5"/>
    <w:rsid w:val="00C513A3"/>
    <w:rsid w:val="00C83130"/>
    <w:rsid w:val="00C8383A"/>
    <w:rsid w:val="00CA2B73"/>
    <w:rsid w:val="00CA52D3"/>
    <w:rsid w:val="00CC6805"/>
    <w:rsid w:val="00D52F9F"/>
    <w:rsid w:val="00D913FE"/>
    <w:rsid w:val="00DA5757"/>
    <w:rsid w:val="00DB2A5A"/>
    <w:rsid w:val="00DD44AA"/>
    <w:rsid w:val="00DF79B7"/>
    <w:rsid w:val="00E5475B"/>
    <w:rsid w:val="00F142C2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4A23"/>
  </w:style>
  <w:style w:type="character" w:customStyle="1" w:styleId="eop">
    <w:name w:val="eop"/>
    <w:basedOn w:val="DefaultParagraphFont"/>
    <w:rsid w:val="00AD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climbers-exercise.html" TargetMode="External"/><Relationship Id="rId13" Type="http://schemas.openxmlformats.org/officeDocument/2006/relationships/hyperlink" Target="https://safeshare.tv/x/b3xA2RkB3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ebee.com/exercises/squats-exercise.html" TargetMode="External"/><Relationship Id="rId12" Type="http://schemas.openxmlformats.org/officeDocument/2006/relationships/hyperlink" Target="https://safeshare.tv/x/LwaUyPdw_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rebee.com/exercises/jumping-jacks.html" TargetMode="External"/><Relationship Id="rId11" Type="http://schemas.openxmlformats.org/officeDocument/2006/relationships/hyperlink" Target="https://www.youtube.com/watch?v=iedh8UONBRw" TargetMode="External"/><Relationship Id="rId5" Type="http://schemas.openxmlformats.org/officeDocument/2006/relationships/hyperlink" Target="mailto:haley.tozer@nbed.nb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afeshare.tv/x/09Epzlh99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plank-jacks.html" TargetMode="External"/><Relationship Id="rId14" Type="http://schemas.openxmlformats.org/officeDocument/2006/relationships/hyperlink" Target="https://safeshare.tv/x/ilPm0YHEB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3</cp:revision>
  <dcterms:created xsi:type="dcterms:W3CDTF">2020-05-03T23:30:00Z</dcterms:created>
  <dcterms:modified xsi:type="dcterms:W3CDTF">2020-05-03T23:30:00Z</dcterms:modified>
</cp:coreProperties>
</file>