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E2" w:rsidRPr="004573C8" w:rsidRDefault="0058609A" w:rsidP="0058609A">
      <w:pPr>
        <w:spacing w:after="0" w:line="240" w:lineRule="auto"/>
        <w:jc w:val="center"/>
        <w:rPr>
          <w:rFonts w:ascii="Times New Roman" w:hAnsi="Times New Roman" w:cs="Times New Roman"/>
          <w:b/>
          <w:sz w:val="24"/>
          <w:szCs w:val="24"/>
          <w:u w:val="single"/>
          <w:lang w:val="fr-CA"/>
        </w:rPr>
      </w:pPr>
      <w:r w:rsidRPr="004573C8">
        <w:rPr>
          <w:rFonts w:ascii="Times New Roman" w:hAnsi="Times New Roman" w:cs="Times New Roman"/>
          <w:b/>
          <w:sz w:val="24"/>
          <w:szCs w:val="24"/>
          <w:u w:val="single"/>
          <w:lang w:val="fr-CA"/>
        </w:rPr>
        <w:t>La culture</w:t>
      </w:r>
    </w:p>
    <w:p w:rsidR="0058609A" w:rsidRPr="004573C8" w:rsidRDefault="0058609A" w:rsidP="0058609A">
      <w:pPr>
        <w:spacing w:after="0" w:line="240" w:lineRule="auto"/>
        <w:rPr>
          <w:rFonts w:ascii="Times New Roman" w:hAnsi="Times New Roman" w:cs="Times New Roman"/>
          <w:b/>
          <w:sz w:val="24"/>
          <w:szCs w:val="24"/>
          <w:u w:val="single"/>
          <w:lang w:val="fr-CA"/>
        </w:rPr>
      </w:pPr>
      <w:r w:rsidRPr="004573C8">
        <w:rPr>
          <w:rFonts w:ascii="Times New Roman" w:hAnsi="Times New Roman" w:cs="Times New Roman"/>
          <w:b/>
          <w:sz w:val="24"/>
          <w:szCs w:val="24"/>
          <w:u w:val="single"/>
          <w:lang w:val="fr-CA"/>
        </w:rPr>
        <w:t>Qu’est-ce que c’est la culture?</w:t>
      </w:r>
    </w:p>
    <w:p w:rsidR="0058609A" w:rsidRDefault="0058609A" w:rsidP="0058609A">
      <w:pPr>
        <w:spacing w:after="0" w:line="240" w:lineRule="auto"/>
        <w:rPr>
          <w:rFonts w:ascii="Times New Roman" w:hAnsi="Times New Roman" w:cs="Times New Roman"/>
          <w:sz w:val="24"/>
          <w:szCs w:val="24"/>
          <w:u w:val="single"/>
          <w:lang w:val="fr-CA"/>
        </w:rPr>
      </w:pPr>
    </w:p>
    <w:p w:rsidR="0058609A" w:rsidRDefault="0058609A" w:rsidP="0058609A">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La culture est un mode de vie commun à un groupe de personnes. L’expression « mode de vie » incorpore plusieurs éléments qui incluent:</w:t>
      </w:r>
    </w:p>
    <w:p w:rsidR="0058609A" w:rsidRDefault="0058609A" w:rsidP="0058609A">
      <w:pPr>
        <w:spacing w:after="0" w:line="240" w:lineRule="auto"/>
        <w:rPr>
          <w:rFonts w:ascii="Times New Roman" w:hAnsi="Times New Roman" w:cs="Times New Roman"/>
          <w:sz w:val="24"/>
          <w:szCs w:val="24"/>
          <w:lang w:val="fr-CA"/>
        </w:rPr>
      </w:pPr>
    </w:p>
    <w:p w:rsidR="0058609A" w:rsidRDefault="0058609A" w:rsidP="0058609A">
      <w:pPr>
        <w:pStyle w:val="ListParagraph"/>
        <w:numPr>
          <w:ilvl w:val="0"/>
          <w:numId w:val="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La nourriture et les vêtements</w:t>
      </w:r>
    </w:p>
    <w:p w:rsidR="0058609A" w:rsidRDefault="0058609A" w:rsidP="0058609A">
      <w:pPr>
        <w:pStyle w:val="ListParagraph"/>
        <w:numPr>
          <w:ilvl w:val="0"/>
          <w:numId w:val="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Les valeurs et les croyances (le gouvernement et la religion)</w:t>
      </w:r>
    </w:p>
    <w:p w:rsidR="0058609A" w:rsidRDefault="0058609A" w:rsidP="0058609A">
      <w:pPr>
        <w:pStyle w:val="ListParagraph"/>
        <w:numPr>
          <w:ilvl w:val="0"/>
          <w:numId w:val="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Les coutumes et les façons d’exprimer les pensées et les sentiments</w:t>
      </w:r>
    </w:p>
    <w:p w:rsidR="0058609A" w:rsidRDefault="0058609A" w:rsidP="0058609A">
      <w:pPr>
        <w:pStyle w:val="ListParagraph"/>
        <w:numPr>
          <w:ilvl w:val="0"/>
          <w:numId w:val="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Une culture peut-être au niveau d’une école, une famille, une communauté, un groupe culturel, une région ou un pays entier.</w:t>
      </w:r>
    </w:p>
    <w:p w:rsidR="0058609A" w:rsidRDefault="0058609A" w:rsidP="0058609A">
      <w:pPr>
        <w:spacing w:after="0" w:line="240" w:lineRule="auto"/>
        <w:rPr>
          <w:rFonts w:ascii="Times New Roman" w:hAnsi="Times New Roman" w:cs="Times New Roman"/>
          <w:sz w:val="24"/>
          <w:szCs w:val="24"/>
          <w:lang w:val="fr-CA"/>
        </w:rPr>
      </w:pPr>
    </w:p>
    <w:p w:rsidR="0058609A" w:rsidRPr="004573C8" w:rsidRDefault="0058609A" w:rsidP="0058609A">
      <w:pPr>
        <w:spacing w:after="0" w:line="240" w:lineRule="auto"/>
        <w:rPr>
          <w:rFonts w:ascii="Times New Roman" w:hAnsi="Times New Roman" w:cs="Times New Roman"/>
          <w:b/>
          <w:sz w:val="24"/>
          <w:szCs w:val="24"/>
          <w:u w:val="single"/>
          <w:lang w:val="fr-CA"/>
        </w:rPr>
      </w:pPr>
      <w:r w:rsidRPr="004573C8">
        <w:rPr>
          <w:rFonts w:ascii="Times New Roman" w:hAnsi="Times New Roman" w:cs="Times New Roman"/>
          <w:b/>
          <w:sz w:val="24"/>
          <w:szCs w:val="24"/>
          <w:u w:val="single"/>
          <w:lang w:val="fr-CA"/>
        </w:rPr>
        <w:t>La culture matérielle et non-matérielle</w:t>
      </w:r>
    </w:p>
    <w:p w:rsidR="004573C8" w:rsidRDefault="004573C8" w:rsidP="004573C8">
      <w:pPr>
        <w:spacing w:after="0" w:line="240" w:lineRule="auto"/>
        <w:rPr>
          <w:rFonts w:ascii="Times New Roman" w:hAnsi="Times New Roman" w:cs="Times New Roman"/>
          <w:sz w:val="24"/>
          <w:szCs w:val="24"/>
          <w:lang w:val="fr-CA"/>
        </w:rPr>
      </w:pPr>
    </w:p>
    <w:p w:rsidR="004573C8" w:rsidRDefault="004573C8" w:rsidP="004573C8">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culture matérielle est les choses que tu peux voir et toucher.  Par exemple, un bâton de hockey, des vêtements, la nourriture et des disques compacts sont tous des exemples de la culture matérielle.  </w:t>
      </w:r>
    </w:p>
    <w:p w:rsidR="004573C8" w:rsidRDefault="004573C8" w:rsidP="004573C8">
      <w:pPr>
        <w:spacing w:after="0" w:line="240" w:lineRule="auto"/>
        <w:rPr>
          <w:rFonts w:ascii="Times New Roman" w:hAnsi="Times New Roman" w:cs="Times New Roman"/>
          <w:sz w:val="24"/>
          <w:szCs w:val="24"/>
          <w:lang w:val="fr-CA"/>
        </w:rPr>
      </w:pPr>
    </w:p>
    <w:p w:rsidR="004573C8" w:rsidRDefault="004573C8" w:rsidP="004573C8">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La culture non-matérielle est les éléments de la culture qu’on ne peut ni regarder ni toucher.  Des exemples sont: les idées (la liberté, l’égalité, la démocratie, l’honnêteté, la loyauté, la justice), les croyances religieuses et la musique.</w:t>
      </w:r>
    </w:p>
    <w:p w:rsidR="0058609A" w:rsidRDefault="0058609A" w:rsidP="0058609A">
      <w:pPr>
        <w:rPr>
          <w:rFonts w:ascii="Times New Roman" w:hAnsi="Times New Roman" w:cs="Times New Roman"/>
          <w:sz w:val="24"/>
          <w:szCs w:val="24"/>
          <w:lang w:val="fr-CA"/>
        </w:rPr>
      </w:pPr>
    </w:p>
    <w:p w:rsidR="004573C8" w:rsidRPr="00B14FE9" w:rsidRDefault="004573C8" w:rsidP="0058609A">
      <w:pPr>
        <w:rPr>
          <w:rFonts w:ascii="Times New Roman" w:hAnsi="Times New Roman" w:cs="Times New Roman"/>
          <w:b/>
          <w:sz w:val="24"/>
          <w:szCs w:val="24"/>
          <w:u w:val="single"/>
          <w:lang w:val="fr-CA"/>
        </w:rPr>
      </w:pPr>
      <w:r w:rsidRPr="00B14FE9">
        <w:rPr>
          <w:rFonts w:ascii="Times New Roman" w:hAnsi="Times New Roman" w:cs="Times New Roman"/>
          <w:b/>
          <w:sz w:val="24"/>
          <w:szCs w:val="24"/>
          <w:u w:val="single"/>
          <w:lang w:val="fr-CA"/>
        </w:rPr>
        <w:t>Les éléments que toutes les cultures ont en communs</w:t>
      </w:r>
    </w:p>
    <w:p w:rsidR="004573C8" w:rsidRDefault="004573C8" w:rsidP="0058609A">
      <w:pPr>
        <w:rPr>
          <w:rFonts w:ascii="Times New Roman" w:hAnsi="Times New Roman" w:cs="Times New Roman"/>
          <w:sz w:val="24"/>
          <w:szCs w:val="24"/>
          <w:lang w:val="fr-CA"/>
        </w:rPr>
      </w:pPr>
      <w:r>
        <w:rPr>
          <w:rFonts w:ascii="Times New Roman" w:hAnsi="Times New Roman" w:cs="Times New Roman"/>
          <w:sz w:val="24"/>
          <w:szCs w:val="24"/>
          <w:lang w:val="fr-CA"/>
        </w:rPr>
        <w:t>Presque toutes les cultures du monde sont très différentes, mais il y a des éléments en communs qui ne changent jamais.  Ces éléments sont la technologie, les croyances et les valeurs, les expressions de la culture, l’histoire, l’économie et le gouvernement.</w:t>
      </w:r>
    </w:p>
    <w:p w:rsidR="00B14FE9" w:rsidRDefault="004573C8" w:rsidP="0058609A">
      <w:pPr>
        <w:rPr>
          <w:rFonts w:ascii="Times New Roman" w:hAnsi="Times New Roman" w:cs="Times New Roman"/>
          <w:sz w:val="24"/>
          <w:szCs w:val="24"/>
          <w:lang w:val="fr-CA"/>
        </w:rPr>
      </w:pPr>
      <w:r w:rsidRPr="00B14FE9">
        <w:rPr>
          <w:rFonts w:ascii="Times New Roman" w:hAnsi="Times New Roman" w:cs="Times New Roman"/>
          <w:b/>
          <w:i/>
          <w:sz w:val="24"/>
          <w:szCs w:val="24"/>
          <w:u w:val="single"/>
          <w:lang w:val="fr-CA"/>
        </w:rPr>
        <w:t>Les croyances et les valeurs</w:t>
      </w:r>
      <w:r>
        <w:rPr>
          <w:rFonts w:ascii="Times New Roman" w:hAnsi="Times New Roman" w:cs="Times New Roman"/>
          <w:sz w:val="24"/>
          <w:szCs w:val="24"/>
          <w:lang w:val="fr-CA"/>
        </w:rPr>
        <w:t xml:space="preserve">: Dans chaque culture les croyances et les valeurs sont partagées par la majorité de la population d’un certain endroit.  Les croyances religieuses constituent un élément important de la culture.  </w:t>
      </w:r>
      <w:r w:rsidR="00B14FE9">
        <w:rPr>
          <w:rFonts w:ascii="Times New Roman" w:hAnsi="Times New Roman" w:cs="Times New Roman"/>
          <w:sz w:val="24"/>
          <w:szCs w:val="24"/>
          <w:lang w:val="fr-CA"/>
        </w:rPr>
        <w:t xml:space="preserve">Il y a plusieurs différentes religions au monde comme l’hindouisme, le bouddhisme, le christianisme, le judaïsme et l’islam. Chaque religion est différente et sont exprimés de différentes manières.  </w:t>
      </w:r>
    </w:p>
    <w:p w:rsidR="00B14FE9" w:rsidRDefault="00B14FE9" w:rsidP="0058609A">
      <w:pPr>
        <w:rPr>
          <w:rFonts w:ascii="Times New Roman" w:hAnsi="Times New Roman" w:cs="Times New Roman"/>
          <w:sz w:val="24"/>
          <w:szCs w:val="24"/>
          <w:lang w:val="fr-CA"/>
        </w:rPr>
      </w:pPr>
      <w:r>
        <w:rPr>
          <w:rFonts w:ascii="Times New Roman" w:hAnsi="Times New Roman" w:cs="Times New Roman"/>
          <w:sz w:val="24"/>
          <w:szCs w:val="24"/>
          <w:lang w:val="fr-CA"/>
        </w:rPr>
        <w:t xml:space="preserve">Les valeurs concernent les relations entre les hommes et les femmes, la façon d’élever et éduquer les enfants et la nécessité de protéger des libertés et les droits humains.     </w:t>
      </w:r>
      <w:r w:rsidR="004573C8">
        <w:rPr>
          <w:rFonts w:ascii="Times New Roman" w:hAnsi="Times New Roman" w:cs="Times New Roman"/>
          <w:sz w:val="24"/>
          <w:szCs w:val="24"/>
          <w:lang w:val="fr-CA"/>
        </w:rPr>
        <w:t xml:space="preserve"> </w:t>
      </w:r>
    </w:p>
    <w:p w:rsidR="004573C8" w:rsidRDefault="00B14FE9" w:rsidP="00B14FE9">
      <w:pPr>
        <w:rPr>
          <w:rFonts w:ascii="Times New Roman" w:hAnsi="Times New Roman" w:cs="Times New Roman"/>
          <w:sz w:val="24"/>
          <w:szCs w:val="24"/>
          <w:lang w:val="fr-CA"/>
        </w:rPr>
      </w:pPr>
      <w:r w:rsidRPr="00B14FE9">
        <w:rPr>
          <w:rFonts w:ascii="Times New Roman" w:hAnsi="Times New Roman" w:cs="Times New Roman"/>
          <w:b/>
          <w:i/>
          <w:sz w:val="24"/>
          <w:szCs w:val="24"/>
          <w:u w:val="single"/>
          <w:lang w:val="fr-CA"/>
        </w:rPr>
        <w:t>Le gouvernement</w:t>
      </w:r>
      <w:r>
        <w:rPr>
          <w:rFonts w:ascii="Times New Roman" w:hAnsi="Times New Roman" w:cs="Times New Roman"/>
          <w:sz w:val="24"/>
          <w:szCs w:val="24"/>
          <w:lang w:val="fr-CA"/>
        </w:rPr>
        <w:t xml:space="preserve">: Il y a plusieurs différentes formes de gouvernement au monde.  Le Canada est une démocratie et les personnes votent pour choisir leur gouvernement.  Il y a d’autres pays ou c’est une famille royale qui possèdent tous les pouvoirs, un dictateur, l’armée ou une autre forme de gouvernement autoritaire.  </w:t>
      </w:r>
    </w:p>
    <w:p w:rsidR="00B14FE9" w:rsidRDefault="00B14FE9" w:rsidP="00B14FE9">
      <w:pPr>
        <w:rPr>
          <w:rFonts w:ascii="Times New Roman" w:hAnsi="Times New Roman" w:cs="Times New Roman"/>
          <w:sz w:val="24"/>
          <w:szCs w:val="24"/>
          <w:lang w:val="fr-CA"/>
        </w:rPr>
      </w:pPr>
      <w:r w:rsidRPr="00B14FE9">
        <w:rPr>
          <w:rFonts w:ascii="Times New Roman" w:hAnsi="Times New Roman" w:cs="Times New Roman"/>
          <w:b/>
          <w:i/>
          <w:sz w:val="24"/>
          <w:szCs w:val="24"/>
          <w:u w:val="single"/>
          <w:lang w:val="fr-CA"/>
        </w:rPr>
        <w:t>L’économie</w:t>
      </w:r>
      <w:r>
        <w:rPr>
          <w:rFonts w:ascii="Times New Roman" w:hAnsi="Times New Roman" w:cs="Times New Roman"/>
          <w:sz w:val="24"/>
          <w:szCs w:val="24"/>
          <w:lang w:val="fr-CA"/>
        </w:rPr>
        <w:t xml:space="preserve">: Une économie est la façon dont les personnes gagnent leurs vies pour satisfaire leurs besoins.  Dans certains pays c’est une économie basée sur l’agriculture ou des industries et des entreprises dans des grandes villes.  Il y a des pays très riches et des pays très pauvres.  </w:t>
      </w:r>
    </w:p>
    <w:p w:rsidR="00B14FE9" w:rsidRDefault="00B14FE9" w:rsidP="00B14FE9">
      <w:pPr>
        <w:rPr>
          <w:rFonts w:ascii="Times New Roman" w:hAnsi="Times New Roman" w:cs="Times New Roman"/>
          <w:sz w:val="24"/>
          <w:szCs w:val="24"/>
          <w:lang w:val="fr-CA"/>
        </w:rPr>
      </w:pPr>
      <w:r w:rsidRPr="00406EDC">
        <w:rPr>
          <w:rFonts w:ascii="Times New Roman" w:hAnsi="Times New Roman" w:cs="Times New Roman"/>
          <w:b/>
          <w:i/>
          <w:sz w:val="24"/>
          <w:szCs w:val="24"/>
          <w:u w:val="single"/>
          <w:lang w:val="fr-CA"/>
        </w:rPr>
        <w:lastRenderedPageBreak/>
        <w:t>L’histoire</w:t>
      </w:r>
      <w:r>
        <w:rPr>
          <w:rFonts w:ascii="Times New Roman" w:hAnsi="Times New Roman" w:cs="Times New Roman"/>
          <w:sz w:val="24"/>
          <w:szCs w:val="24"/>
          <w:lang w:val="fr-CA"/>
        </w:rPr>
        <w:t xml:space="preserve">: c’est les évènements de notre passer.  Ces </w:t>
      </w:r>
      <w:r w:rsidR="00406EDC">
        <w:rPr>
          <w:rFonts w:ascii="Times New Roman" w:hAnsi="Times New Roman" w:cs="Times New Roman"/>
          <w:sz w:val="24"/>
          <w:szCs w:val="24"/>
          <w:lang w:val="fr-CA"/>
        </w:rPr>
        <w:t>évènements influencent notre cultur</w:t>
      </w:r>
      <w:r>
        <w:rPr>
          <w:rFonts w:ascii="Times New Roman" w:hAnsi="Times New Roman" w:cs="Times New Roman"/>
          <w:sz w:val="24"/>
          <w:szCs w:val="24"/>
          <w:lang w:val="fr-CA"/>
        </w:rPr>
        <w:t xml:space="preserve">e et la manière qu’on vie.  </w:t>
      </w:r>
    </w:p>
    <w:p w:rsidR="00406EDC" w:rsidRDefault="00406EDC" w:rsidP="00B14FE9">
      <w:pPr>
        <w:rPr>
          <w:rFonts w:ascii="Times New Roman" w:hAnsi="Times New Roman" w:cs="Times New Roman"/>
          <w:sz w:val="24"/>
          <w:szCs w:val="24"/>
          <w:lang w:val="fr-CA"/>
        </w:rPr>
      </w:pPr>
      <w:r w:rsidRPr="00406EDC">
        <w:rPr>
          <w:rFonts w:ascii="Times New Roman" w:hAnsi="Times New Roman" w:cs="Times New Roman"/>
          <w:b/>
          <w:i/>
          <w:sz w:val="24"/>
          <w:szCs w:val="24"/>
          <w:u w:val="single"/>
          <w:lang w:val="fr-CA"/>
        </w:rPr>
        <w:t>Les expressions de cultures</w:t>
      </w:r>
      <w:r>
        <w:rPr>
          <w:rFonts w:ascii="Times New Roman" w:hAnsi="Times New Roman" w:cs="Times New Roman"/>
          <w:sz w:val="24"/>
          <w:szCs w:val="24"/>
          <w:lang w:val="fr-CA"/>
        </w:rPr>
        <w:t xml:space="preserve">: Cela incluent les histoires, la musique, la danse, la peinture, les sports et la mode.  Dans chaque culture ces expressions de cultures expriment les valeurs et croyances de cette culture.  </w:t>
      </w:r>
    </w:p>
    <w:p w:rsidR="00406EDC" w:rsidRDefault="00406EDC" w:rsidP="00B14FE9">
      <w:pPr>
        <w:rPr>
          <w:rFonts w:ascii="Times New Roman" w:hAnsi="Times New Roman" w:cs="Times New Roman"/>
          <w:sz w:val="24"/>
          <w:szCs w:val="24"/>
          <w:lang w:val="fr-CA"/>
        </w:rPr>
      </w:pPr>
      <w:r w:rsidRPr="00406EDC">
        <w:rPr>
          <w:rFonts w:ascii="Times New Roman" w:hAnsi="Times New Roman" w:cs="Times New Roman"/>
          <w:b/>
          <w:i/>
          <w:sz w:val="24"/>
          <w:szCs w:val="24"/>
          <w:u w:val="single"/>
          <w:lang w:val="fr-CA"/>
        </w:rPr>
        <w:t>La technologie</w:t>
      </w:r>
      <w:r>
        <w:rPr>
          <w:rFonts w:ascii="Times New Roman" w:hAnsi="Times New Roman" w:cs="Times New Roman"/>
          <w:sz w:val="24"/>
          <w:szCs w:val="24"/>
          <w:lang w:val="fr-CA"/>
        </w:rPr>
        <w:t>: La technologie sont tous les choses inventés par les humains, pas seulement les électroniques.  Cela influence notre manière de vie et de communication.  Peux-tu imaginer le monde sans la roue ou l’électricité?</w:t>
      </w:r>
    </w:p>
    <w:p w:rsidR="00406EDC" w:rsidRDefault="00406EDC" w:rsidP="00B14FE9">
      <w:pPr>
        <w:rPr>
          <w:rFonts w:ascii="Times New Roman" w:hAnsi="Times New Roman" w:cs="Times New Roman"/>
          <w:sz w:val="24"/>
          <w:szCs w:val="24"/>
          <w:lang w:val="fr-CA"/>
        </w:rPr>
      </w:pPr>
      <w:r w:rsidRPr="00406EDC">
        <w:rPr>
          <w:rFonts w:ascii="Times New Roman" w:hAnsi="Times New Roman" w:cs="Times New Roman"/>
          <w:b/>
          <w:i/>
          <w:sz w:val="24"/>
          <w:szCs w:val="24"/>
          <w:u w:val="single"/>
          <w:lang w:val="fr-CA"/>
        </w:rPr>
        <w:t>L’environnement</w:t>
      </w:r>
      <w:r>
        <w:rPr>
          <w:rFonts w:ascii="Times New Roman" w:hAnsi="Times New Roman" w:cs="Times New Roman"/>
          <w:sz w:val="24"/>
          <w:szCs w:val="24"/>
          <w:lang w:val="fr-CA"/>
        </w:rPr>
        <w:t xml:space="preserve">: Cela influence notre manière de vivre.  Les personnes qui habitent dans un climat chaud vivent différemment des personnes dans les climats froids.  La température influence les types de récoltes agricoles qui peuvent pousser.  De plus, cela impacte notre mode de transport, les vêtements et d’autres.  </w:t>
      </w:r>
    </w:p>
    <w:p w:rsidR="00406EDC" w:rsidRPr="00406EDC" w:rsidRDefault="00406EDC" w:rsidP="00B14FE9">
      <w:pPr>
        <w:rPr>
          <w:rFonts w:ascii="Times New Roman" w:hAnsi="Times New Roman" w:cs="Times New Roman"/>
          <w:b/>
          <w:sz w:val="24"/>
          <w:szCs w:val="24"/>
          <w:u w:val="single"/>
          <w:lang w:val="fr-CA"/>
        </w:rPr>
      </w:pPr>
      <w:r w:rsidRPr="00406EDC">
        <w:rPr>
          <w:rFonts w:ascii="Times New Roman" w:hAnsi="Times New Roman" w:cs="Times New Roman"/>
          <w:b/>
          <w:sz w:val="24"/>
          <w:szCs w:val="24"/>
          <w:u w:val="single"/>
          <w:lang w:val="fr-CA"/>
        </w:rPr>
        <w:t xml:space="preserve">Comment se transmet la culture? </w:t>
      </w:r>
    </w:p>
    <w:p w:rsidR="00B14FE9" w:rsidRDefault="00406EDC" w:rsidP="00B14FE9">
      <w:pPr>
        <w:rPr>
          <w:rFonts w:ascii="Times New Roman" w:hAnsi="Times New Roman" w:cs="Times New Roman"/>
          <w:sz w:val="24"/>
          <w:szCs w:val="24"/>
          <w:lang w:val="fr-CA"/>
        </w:rPr>
      </w:pPr>
      <w:r>
        <w:rPr>
          <w:rFonts w:ascii="Times New Roman" w:hAnsi="Times New Roman" w:cs="Times New Roman"/>
          <w:sz w:val="24"/>
          <w:szCs w:val="24"/>
          <w:lang w:val="fr-CA"/>
        </w:rPr>
        <w:t>Les familles et l’école parlent des ancêtres et des histoires du passer.  Un grands-parents qui raconte une histoire est en train de transmettre une histoire orale (parlée).</w:t>
      </w:r>
    </w:p>
    <w:p w:rsidR="00406EDC" w:rsidRDefault="00406EDC" w:rsidP="00B14FE9">
      <w:pPr>
        <w:rPr>
          <w:rFonts w:ascii="Times New Roman" w:hAnsi="Times New Roman" w:cs="Times New Roman"/>
          <w:sz w:val="24"/>
          <w:szCs w:val="24"/>
          <w:lang w:val="fr-CA"/>
        </w:rPr>
      </w:pPr>
      <w:r>
        <w:rPr>
          <w:rFonts w:ascii="Times New Roman" w:hAnsi="Times New Roman" w:cs="Times New Roman"/>
          <w:sz w:val="24"/>
          <w:szCs w:val="24"/>
          <w:lang w:val="fr-CA"/>
        </w:rPr>
        <w:t>L’école et les familles transmet la culture d’une génération à l’autre par donnant les valeurs et les connaissance</w:t>
      </w:r>
      <w:r w:rsidR="00C6236F">
        <w:rPr>
          <w:rFonts w:ascii="Times New Roman" w:hAnsi="Times New Roman" w:cs="Times New Roman"/>
          <w:sz w:val="24"/>
          <w:szCs w:val="24"/>
          <w:lang w:val="fr-CA"/>
        </w:rPr>
        <w:t xml:space="preserve">s de la société.  Les médias influencent ce qu’on pense d’un évènement ou d’autres cultures.  </w:t>
      </w:r>
    </w:p>
    <w:p w:rsidR="00C6236F" w:rsidRDefault="00C6236F" w:rsidP="00B14FE9">
      <w:pPr>
        <w:rPr>
          <w:rFonts w:ascii="Times New Roman" w:hAnsi="Times New Roman" w:cs="Times New Roman"/>
          <w:b/>
          <w:sz w:val="24"/>
          <w:szCs w:val="24"/>
          <w:u w:val="single"/>
          <w:lang w:val="fr-CA"/>
        </w:rPr>
      </w:pPr>
      <w:r w:rsidRPr="00C6236F">
        <w:rPr>
          <w:rFonts w:ascii="Times New Roman" w:hAnsi="Times New Roman" w:cs="Times New Roman"/>
          <w:b/>
          <w:sz w:val="24"/>
          <w:szCs w:val="24"/>
          <w:u w:val="single"/>
          <w:lang w:val="fr-CA"/>
        </w:rPr>
        <w:t>Les régions culturelles</w:t>
      </w:r>
    </w:p>
    <w:p w:rsidR="00C6236F" w:rsidRDefault="00C6236F" w:rsidP="00C6236F">
      <w:pPr>
        <w:rPr>
          <w:rFonts w:ascii="Times New Roman" w:hAnsi="Times New Roman" w:cs="Times New Roman"/>
          <w:sz w:val="24"/>
          <w:szCs w:val="24"/>
          <w:lang w:val="fr-CA"/>
        </w:rPr>
      </w:pPr>
      <w:r>
        <w:rPr>
          <w:rFonts w:ascii="Times New Roman" w:hAnsi="Times New Roman" w:cs="Times New Roman"/>
          <w:sz w:val="24"/>
          <w:szCs w:val="24"/>
          <w:lang w:val="fr-CA"/>
        </w:rPr>
        <w:t xml:space="preserve">La Terre est divisée en différentes régions. Une région est un endroit qui a des caractéristiques semblables.  Ceux-là peuvent être physiques et culturelles.  </w:t>
      </w:r>
    </w:p>
    <w:p w:rsidR="00C6236F" w:rsidRDefault="00C6236F" w:rsidP="00C6236F">
      <w:pPr>
        <w:rPr>
          <w:rFonts w:ascii="Times New Roman" w:hAnsi="Times New Roman" w:cs="Times New Roman"/>
          <w:sz w:val="24"/>
          <w:szCs w:val="24"/>
          <w:lang w:val="fr-CA"/>
        </w:rPr>
      </w:pPr>
      <w:r>
        <w:rPr>
          <w:rFonts w:ascii="Times New Roman" w:hAnsi="Times New Roman" w:cs="Times New Roman"/>
          <w:sz w:val="24"/>
          <w:szCs w:val="24"/>
          <w:lang w:val="fr-CA"/>
        </w:rPr>
        <w:t xml:space="preserve">Une région culturelle est un endroit où les habitants partagent un mode vie distinct.  Elle peut-être petite comme une ville ou très vaste comme un pays.  On peut étudier les régions culturelles du Canada, mais ceux du monde sont plus vastes et ce qu’on va examiner. </w:t>
      </w:r>
    </w:p>
    <w:p w:rsidR="00494B4A" w:rsidRDefault="00E36646" w:rsidP="00C6236F">
      <w:pPr>
        <w:rPr>
          <w:rFonts w:ascii="Times New Roman" w:hAnsi="Times New Roman" w:cs="Times New Roman"/>
          <w:sz w:val="24"/>
          <w:szCs w:val="24"/>
          <w:lang w:val="fr-CA"/>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404495</wp:posOffset>
            </wp:positionV>
            <wp:extent cx="5442093" cy="2491740"/>
            <wp:effectExtent l="0" t="0" r="6350" b="3810"/>
            <wp:wrapNone/>
            <wp:docPr id="2" name="Picture 2" descr="Image result for carte géographiqu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e géographique du mo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093"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B4A">
        <w:rPr>
          <w:rFonts w:ascii="Times New Roman" w:hAnsi="Times New Roman" w:cs="Times New Roman"/>
          <w:sz w:val="24"/>
          <w:szCs w:val="24"/>
          <w:lang w:val="fr-CA"/>
        </w:rPr>
        <w:t xml:space="preserve">Les indicateurs d’une région culturelle sont l’histoire, le gouvernement, les croyances et les valeurs, l’économie, la technologie et le climat ou l’environnement.   </w:t>
      </w:r>
    </w:p>
    <w:p w:rsidR="00494B4A" w:rsidRDefault="00494B4A"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p>
    <w:p w:rsidR="00E36646" w:rsidRDefault="00E36646" w:rsidP="00494B4A">
      <w:pPr>
        <w:rPr>
          <w:rFonts w:ascii="Times New Roman" w:hAnsi="Times New Roman" w:cs="Times New Roman"/>
          <w:sz w:val="24"/>
          <w:szCs w:val="24"/>
          <w:lang w:val="fr-CA"/>
        </w:rPr>
      </w:pPr>
      <w:r>
        <w:rPr>
          <w:noProof/>
          <w:lang w:eastAsia="en-CA"/>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4528366</wp:posOffset>
            </wp:positionV>
            <wp:extent cx="5943600" cy="2942648"/>
            <wp:effectExtent l="0" t="0" r="0" b="0"/>
            <wp:wrapNone/>
            <wp:docPr id="3" name="Picture 3" descr="Image result for carte géographiqu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e géographique du mo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42648"/>
                    </a:xfrm>
                    <a:prstGeom prst="rect">
                      <a:avLst/>
                    </a:prstGeom>
                    <a:noFill/>
                    <a:ln>
                      <a:noFill/>
                    </a:ln>
                  </pic:spPr>
                </pic:pic>
              </a:graphicData>
            </a:graphic>
          </wp:anchor>
        </w:drawing>
      </w:r>
      <w:r>
        <w:rPr>
          <w:noProof/>
          <w:lang w:eastAsia="en-CA"/>
        </w:rPr>
        <w:drawing>
          <wp:inline distT="0" distB="0" distL="0" distR="0" wp14:anchorId="2D7E6731" wp14:editId="4DF5BAAC">
            <wp:extent cx="5943600" cy="4394137"/>
            <wp:effectExtent l="0" t="0" r="0" b="6985"/>
            <wp:docPr id="4" name="Picture 4" descr="Image result for carte géographiqu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e géographique du mo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94137"/>
                    </a:xfrm>
                    <a:prstGeom prst="rect">
                      <a:avLst/>
                    </a:prstGeom>
                    <a:noFill/>
                    <a:ln>
                      <a:noFill/>
                    </a:ln>
                  </pic:spPr>
                </pic:pic>
              </a:graphicData>
            </a:graphic>
          </wp:inline>
        </w:drawing>
      </w: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Pr="00E36646" w:rsidRDefault="00E36646" w:rsidP="00E36646">
      <w:pPr>
        <w:rPr>
          <w:rFonts w:ascii="Times New Roman" w:hAnsi="Times New Roman" w:cs="Times New Roman"/>
          <w:sz w:val="24"/>
          <w:szCs w:val="24"/>
          <w:lang w:val="fr-CA"/>
        </w:rPr>
      </w:pPr>
    </w:p>
    <w:p w:rsidR="00E36646" w:rsidRDefault="00E36646" w:rsidP="00E36646">
      <w:pPr>
        <w:ind w:firstLine="720"/>
        <w:rPr>
          <w:rFonts w:ascii="Times New Roman" w:hAnsi="Times New Roman" w:cs="Times New Roman"/>
          <w:sz w:val="24"/>
          <w:szCs w:val="24"/>
          <w:lang w:val="fr-CA"/>
        </w:rPr>
      </w:pPr>
    </w:p>
    <w:p w:rsidR="00E36646" w:rsidRDefault="00E36646" w:rsidP="00E36646">
      <w:pPr>
        <w:ind w:firstLine="720"/>
        <w:rPr>
          <w:rFonts w:ascii="Times New Roman" w:hAnsi="Times New Roman" w:cs="Times New Roman"/>
          <w:sz w:val="24"/>
          <w:szCs w:val="24"/>
          <w:lang w:val="fr-CA"/>
        </w:rPr>
      </w:pPr>
    </w:p>
    <w:p w:rsidR="00E36646" w:rsidRDefault="00E36646" w:rsidP="00E36646">
      <w:pPr>
        <w:ind w:firstLine="720"/>
        <w:rPr>
          <w:rFonts w:ascii="Times New Roman" w:hAnsi="Times New Roman" w:cs="Times New Roman"/>
          <w:sz w:val="24"/>
          <w:szCs w:val="24"/>
          <w:lang w:val="fr-CA"/>
        </w:rPr>
      </w:pPr>
    </w:p>
    <w:p w:rsidR="00E36646" w:rsidRDefault="00E36646" w:rsidP="00E36646">
      <w:pPr>
        <w:rPr>
          <w:rFonts w:ascii="Times New Roman" w:hAnsi="Times New Roman" w:cs="Times New Roman"/>
          <w:b/>
          <w:sz w:val="24"/>
          <w:szCs w:val="24"/>
          <w:u w:val="single"/>
          <w:lang w:val="fr-CA"/>
        </w:rPr>
      </w:pPr>
      <w:r w:rsidRPr="00E36646">
        <w:rPr>
          <w:rFonts w:ascii="Times New Roman" w:hAnsi="Times New Roman" w:cs="Times New Roman"/>
          <w:b/>
          <w:sz w:val="24"/>
          <w:szCs w:val="24"/>
          <w:u w:val="single"/>
          <w:lang w:val="fr-CA"/>
        </w:rPr>
        <w:lastRenderedPageBreak/>
        <w:t>La diversité culturelle</w:t>
      </w:r>
    </w:p>
    <w:p w:rsidR="00E36646" w:rsidRDefault="00E36646" w:rsidP="00E36646">
      <w:pPr>
        <w:rPr>
          <w:rFonts w:ascii="Times New Roman" w:hAnsi="Times New Roman" w:cs="Times New Roman"/>
          <w:sz w:val="24"/>
          <w:szCs w:val="24"/>
          <w:lang w:val="fr-CA"/>
        </w:rPr>
      </w:pPr>
      <w:r>
        <w:rPr>
          <w:rFonts w:ascii="Times New Roman" w:hAnsi="Times New Roman" w:cs="Times New Roman"/>
          <w:sz w:val="24"/>
          <w:szCs w:val="24"/>
          <w:lang w:val="fr-CA"/>
        </w:rPr>
        <w:t>Il peut exister plusieurs régions culturelles à l’intérieur d’un pays.  La diversité veut dire varié.  Comment est-ce qu’on voit la diversité culturelle au Canada? Nommer quelques exemples:</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pStyle w:val="ListParagraph"/>
        <w:numPr>
          <w:ilvl w:val="0"/>
          <w:numId w:val="5"/>
        </w:num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w:t>
      </w:r>
    </w:p>
    <w:p w:rsidR="00E36646" w:rsidRDefault="00E36646" w:rsidP="00E36646">
      <w:pPr>
        <w:rPr>
          <w:rFonts w:ascii="Times New Roman" w:hAnsi="Times New Roman" w:cs="Times New Roman"/>
          <w:b/>
          <w:sz w:val="24"/>
          <w:szCs w:val="24"/>
          <w:u w:val="single"/>
          <w:lang w:val="fr-CA"/>
        </w:rPr>
      </w:pPr>
      <w:r w:rsidRPr="00E36646">
        <w:rPr>
          <w:rFonts w:ascii="Times New Roman" w:hAnsi="Times New Roman" w:cs="Times New Roman"/>
          <w:b/>
          <w:sz w:val="24"/>
          <w:szCs w:val="24"/>
          <w:u w:val="single"/>
          <w:lang w:val="fr-CA"/>
        </w:rPr>
        <w:t>La compréhension interculturelle</w:t>
      </w:r>
    </w:p>
    <w:p w:rsidR="00E36646" w:rsidRDefault="00E36646" w:rsidP="00E36646">
      <w:pPr>
        <w:rPr>
          <w:rFonts w:ascii="Times New Roman" w:hAnsi="Times New Roman" w:cs="Times New Roman"/>
          <w:sz w:val="24"/>
          <w:szCs w:val="24"/>
          <w:lang w:val="fr-CA"/>
        </w:rPr>
      </w:pPr>
      <w:r>
        <w:rPr>
          <w:rFonts w:ascii="Times New Roman" w:hAnsi="Times New Roman" w:cs="Times New Roman"/>
          <w:sz w:val="24"/>
          <w:szCs w:val="24"/>
          <w:lang w:val="fr-CA"/>
        </w:rPr>
        <w:t>Il y a beaucoup de différentes cultures au monde, mais il y a des éléments communs qui nous unissent ensemble.  C’est important parce que nous pouvons mieux comprendre des perspectives qui sont différentes de notre point de vue.  Une perspective est une manière de considérer les choses ou d’y réfléchir.</w:t>
      </w:r>
      <w:r w:rsidR="00485A24">
        <w:rPr>
          <w:rFonts w:ascii="Times New Roman" w:hAnsi="Times New Roman" w:cs="Times New Roman"/>
          <w:sz w:val="24"/>
          <w:szCs w:val="24"/>
          <w:lang w:val="fr-CA"/>
        </w:rPr>
        <w:t xml:space="preserve">  Si nous pouvons comprendre </w:t>
      </w:r>
      <w:r w:rsidR="00824900">
        <w:rPr>
          <w:rFonts w:ascii="Times New Roman" w:hAnsi="Times New Roman" w:cs="Times New Roman"/>
          <w:sz w:val="24"/>
          <w:szCs w:val="24"/>
          <w:lang w:val="fr-CA"/>
        </w:rPr>
        <w:t>les perspectives</w:t>
      </w:r>
      <w:r w:rsidR="00485A24">
        <w:rPr>
          <w:rFonts w:ascii="Times New Roman" w:hAnsi="Times New Roman" w:cs="Times New Roman"/>
          <w:sz w:val="24"/>
          <w:szCs w:val="24"/>
          <w:lang w:val="fr-CA"/>
        </w:rPr>
        <w:t xml:space="preserve"> d’</w:t>
      </w:r>
      <w:r w:rsidR="00824900">
        <w:rPr>
          <w:rFonts w:ascii="Times New Roman" w:hAnsi="Times New Roman" w:cs="Times New Roman"/>
          <w:sz w:val="24"/>
          <w:szCs w:val="24"/>
          <w:lang w:val="fr-CA"/>
        </w:rPr>
        <w:t>a</w:t>
      </w:r>
      <w:r w:rsidR="00485A24">
        <w:rPr>
          <w:rFonts w:ascii="Times New Roman" w:hAnsi="Times New Roman" w:cs="Times New Roman"/>
          <w:sz w:val="24"/>
          <w:szCs w:val="24"/>
          <w:lang w:val="fr-CA"/>
        </w:rPr>
        <w:t xml:space="preserve">utres personnes et cultures, nous pouvons travailler ensemble pour régler des problèmes et relever des défis du monde.  </w:t>
      </w:r>
      <w:r w:rsidR="00824900">
        <w:rPr>
          <w:rFonts w:ascii="Times New Roman" w:hAnsi="Times New Roman" w:cs="Times New Roman"/>
          <w:sz w:val="24"/>
          <w:szCs w:val="24"/>
          <w:lang w:val="fr-CA"/>
        </w:rPr>
        <w:t xml:space="preserve">La compréhension interculturelle inclue: le respect, la reconnaissance, de nouvelles idées, le partage d’expériences et vivre harmonieusement avec les autres. </w:t>
      </w:r>
    </w:p>
    <w:p w:rsidR="00824900" w:rsidRDefault="00824900" w:rsidP="00E36646">
      <w:pPr>
        <w:rPr>
          <w:rFonts w:ascii="Times New Roman" w:hAnsi="Times New Roman" w:cs="Times New Roman"/>
          <w:b/>
          <w:sz w:val="24"/>
          <w:szCs w:val="24"/>
          <w:u w:val="single"/>
          <w:lang w:val="fr-CA"/>
        </w:rPr>
      </w:pPr>
      <w:r w:rsidRPr="00824900">
        <w:rPr>
          <w:rFonts w:ascii="Times New Roman" w:hAnsi="Times New Roman" w:cs="Times New Roman"/>
          <w:b/>
          <w:sz w:val="24"/>
          <w:szCs w:val="24"/>
          <w:u w:val="single"/>
          <w:lang w:val="fr-CA"/>
        </w:rPr>
        <w:t>Les généralisations et les stéréotypes</w:t>
      </w:r>
    </w:p>
    <w:p w:rsidR="00824900" w:rsidRDefault="00824900" w:rsidP="00824900">
      <w:pPr>
        <w:rPr>
          <w:rFonts w:ascii="Times New Roman" w:hAnsi="Times New Roman" w:cs="Times New Roman"/>
          <w:sz w:val="24"/>
          <w:szCs w:val="24"/>
          <w:lang w:val="fr-CA"/>
        </w:rPr>
      </w:pPr>
      <w:r>
        <w:rPr>
          <w:rFonts w:ascii="Times New Roman" w:hAnsi="Times New Roman" w:cs="Times New Roman"/>
          <w:sz w:val="24"/>
          <w:szCs w:val="24"/>
          <w:lang w:val="fr-CA"/>
        </w:rPr>
        <w:t>Regarder les feuilles photocopier du livre et ce qu’on a souligné des pages 38 à 42.</w:t>
      </w:r>
    </w:p>
    <w:p w:rsidR="00824900" w:rsidRDefault="00824900" w:rsidP="00824900">
      <w:pPr>
        <w:rPr>
          <w:rFonts w:ascii="Times New Roman" w:hAnsi="Times New Roman" w:cs="Times New Roman"/>
          <w:b/>
          <w:sz w:val="24"/>
          <w:szCs w:val="24"/>
          <w:u w:val="single"/>
          <w:lang w:val="fr-CA"/>
        </w:rPr>
      </w:pPr>
      <w:r w:rsidRPr="00824900">
        <w:rPr>
          <w:rFonts w:ascii="Times New Roman" w:hAnsi="Times New Roman" w:cs="Times New Roman"/>
          <w:b/>
          <w:sz w:val="24"/>
          <w:szCs w:val="24"/>
          <w:u w:val="single"/>
          <w:lang w:val="fr-CA"/>
        </w:rPr>
        <w:t>La migration des personnes et comment cela influence les cultures.</w:t>
      </w:r>
    </w:p>
    <w:p w:rsidR="00824900" w:rsidRDefault="00824900" w:rsidP="00824900">
      <w:pPr>
        <w:rPr>
          <w:rFonts w:ascii="Times New Roman" w:hAnsi="Times New Roman" w:cs="Times New Roman"/>
          <w:sz w:val="24"/>
          <w:szCs w:val="24"/>
          <w:lang w:val="fr-CA"/>
        </w:rPr>
      </w:pPr>
      <w:r>
        <w:rPr>
          <w:rFonts w:ascii="Times New Roman" w:hAnsi="Times New Roman" w:cs="Times New Roman"/>
          <w:sz w:val="24"/>
          <w:szCs w:val="24"/>
          <w:lang w:val="fr-CA"/>
        </w:rPr>
        <w:t xml:space="preserve">Quand les personnes se déplacent d’une région à une autre ils transportent non seulement leurs choses matérielles, mais leurs cultures aussi.  Quand les personnes se déplacent d’une région à une autre cela s’appelle une migration.  </w:t>
      </w:r>
    </w:p>
    <w:p w:rsidR="00824900" w:rsidRDefault="00824900" w:rsidP="00824900">
      <w:pPr>
        <w:rPr>
          <w:rFonts w:ascii="Times New Roman" w:hAnsi="Times New Roman" w:cs="Times New Roman"/>
          <w:sz w:val="24"/>
          <w:szCs w:val="24"/>
          <w:lang w:val="fr-CA"/>
        </w:rPr>
      </w:pPr>
      <w:r>
        <w:rPr>
          <w:rFonts w:ascii="Times New Roman" w:hAnsi="Times New Roman" w:cs="Times New Roman"/>
          <w:sz w:val="24"/>
          <w:szCs w:val="24"/>
          <w:lang w:val="fr-CA"/>
        </w:rPr>
        <w:t xml:space="preserve">Il y a deux choses qui affectent les raisons pour la migration: les facteurs de répulsion, ce qui motive les personnes à quitter leur pays et les facteurs d’attraction attirent les personnes vers un autre endroit.  </w:t>
      </w:r>
    </w:p>
    <w:p w:rsidR="008F05EF" w:rsidRPr="008F05EF" w:rsidRDefault="008F05EF" w:rsidP="00824900">
      <w:pPr>
        <w:rPr>
          <w:rFonts w:ascii="Times New Roman" w:hAnsi="Times New Roman" w:cs="Times New Roman"/>
          <w:b/>
          <w:sz w:val="24"/>
          <w:szCs w:val="24"/>
          <w:u w:val="single"/>
          <w:lang w:val="fr-CA"/>
        </w:rPr>
      </w:pPr>
      <w:r w:rsidRPr="008F05EF">
        <w:rPr>
          <w:rFonts w:ascii="Times New Roman" w:hAnsi="Times New Roman" w:cs="Times New Roman"/>
          <w:b/>
          <w:sz w:val="24"/>
          <w:szCs w:val="24"/>
          <w:u w:val="single"/>
          <w:lang w:val="fr-CA"/>
        </w:rPr>
        <w:t>Le monde: un village planétaire?</w:t>
      </w:r>
    </w:p>
    <w:p w:rsidR="00824900" w:rsidRDefault="008F05EF" w:rsidP="00824900">
      <w:pPr>
        <w:rPr>
          <w:rFonts w:ascii="Times New Roman" w:hAnsi="Times New Roman" w:cs="Times New Roman"/>
          <w:sz w:val="24"/>
          <w:szCs w:val="24"/>
          <w:lang w:val="fr-CA"/>
        </w:rPr>
      </w:pPr>
      <w:r>
        <w:rPr>
          <w:rFonts w:ascii="Times New Roman" w:hAnsi="Times New Roman" w:cs="Times New Roman"/>
          <w:sz w:val="24"/>
          <w:szCs w:val="24"/>
          <w:lang w:val="fr-CA"/>
        </w:rPr>
        <w:t>L’invention de l’internet nous permet de communiquer et rester en contact avec des personnes autour du monde. Cette technologie a complètement change la manière qu’on communique avec les personnes d’autres cultures.</w:t>
      </w:r>
    </w:p>
    <w:p w:rsidR="008F05EF" w:rsidRDefault="008F05EF" w:rsidP="00824900">
      <w:pPr>
        <w:rPr>
          <w:rFonts w:ascii="Times New Roman" w:hAnsi="Times New Roman" w:cs="Times New Roman"/>
          <w:sz w:val="24"/>
          <w:szCs w:val="24"/>
          <w:lang w:val="fr-CA"/>
        </w:rPr>
      </w:pPr>
      <w:r>
        <w:rPr>
          <w:rFonts w:ascii="Times New Roman" w:hAnsi="Times New Roman" w:cs="Times New Roman"/>
          <w:sz w:val="24"/>
          <w:szCs w:val="24"/>
          <w:lang w:val="fr-CA"/>
        </w:rPr>
        <w:t>Que sont les avantages et les désavantages d’avoir un village planétaire? Est-ce que vous pensez qu’on est vraiment un village planétaire? Pourquoi ou pourquoi pas?</w:t>
      </w:r>
    </w:p>
    <w:p w:rsidR="00824900" w:rsidRDefault="008F05EF" w:rsidP="00824900">
      <w:pPr>
        <w:rPr>
          <w:rFonts w:ascii="Times New Roman" w:hAnsi="Times New Roman" w:cs="Times New Roman"/>
          <w:sz w:val="24"/>
          <w:szCs w:val="24"/>
          <w:lang w:val="fr-CA"/>
        </w:rPr>
      </w:pPr>
      <w:r>
        <w:rPr>
          <w:rFonts w:ascii="Times New Roman" w:hAnsi="Times New Roman" w:cs="Times New Roman"/>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w:t>
      </w:r>
    </w:p>
    <w:p w:rsidR="00824900" w:rsidRPr="00824900" w:rsidRDefault="00824900" w:rsidP="00824900">
      <w:pPr>
        <w:rPr>
          <w:rFonts w:ascii="Times New Roman" w:hAnsi="Times New Roman" w:cs="Times New Roman"/>
          <w:sz w:val="24"/>
          <w:szCs w:val="24"/>
          <w:lang w:val="fr-CA"/>
        </w:rPr>
      </w:pPr>
      <w:bookmarkStart w:id="0" w:name="_GoBack"/>
      <w:bookmarkEnd w:id="0"/>
    </w:p>
    <w:sectPr w:rsidR="00824900" w:rsidRPr="008249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2B" w:rsidRDefault="00D0792B" w:rsidP="008F05EF">
      <w:pPr>
        <w:spacing w:after="0" w:line="240" w:lineRule="auto"/>
      </w:pPr>
      <w:r>
        <w:separator/>
      </w:r>
    </w:p>
  </w:endnote>
  <w:endnote w:type="continuationSeparator" w:id="0">
    <w:p w:rsidR="00D0792B" w:rsidRDefault="00D0792B" w:rsidP="008F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2B" w:rsidRDefault="00D0792B" w:rsidP="008F05EF">
      <w:pPr>
        <w:spacing w:after="0" w:line="240" w:lineRule="auto"/>
      </w:pPr>
      <w:r>
        <w:separator/>
      </w:r>
    </w:p>
  </w:footnote>
  <w:footnote w:type="continuationSeparator" w:id="0">
    <w:p w:rsidR="00D0792B" w:rsidRDefault="00D0792B" w:rsidP="008F0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4FB"/>
    <w:multiLevelType w:val="hybridMultilevel"/>
    <w:tmpl w:val="9D2E5B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A678A7"/>
    <w:multiLevelType w:val="hybridMultilevel"/>
    <w:tmpl w:val="E0688A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C6435"/>
    <w:multiLevelType w:val="hybridMultilevel"/>
    <w:tmpl w:val="092AC9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5A5F18"/>
    <w:multiLevelType w:val="hybridMultilevel"/>
    <w:tmpl w:val="B9BA9288"/>
    <w:lvl w:ilvl="0" w:tplc="1009000B">
      <w:start w:val="1"/>
      <w:numFmt w:val="bullet"/>
      <w:lvlText w:val=""/>
      <w:lvlJc w:val="left"/>
      <w:pPr>
        <w:ind w:left="3960" w:hanging="360"/>
      </w:pPr>
      <w:rPr>
        <w:rFonts w:ascii="Wingdings" w:hAnsi="Wingdings"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 w15:restartNumberingAfterBreak="0">
    <w:nsid w:val="6DDC6948"/>
    <w:multiLevelType w:val="hybridMultilevel"/>
    <w:tmpl w:val="67E8B1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9A"/>
    <w:rsid w:val="00217998"/>
    <w:rsid w:val="00284AE2"/>
    <w:rsid w:val="00406EDC"/>
    <w:rsid w:val="004573C8"/>
    <w:rsid w:val="00485A24"/>
    <w:rsid w:val="00494B4A"/>
    <w:rsid w:val="0058609A"/>
    <w:rsid w:val="00824900"/>
    <w:rsid w:val="008F05EF"/>
    <w:rsid w:val="00B14FE9"/>
    <w:rsid w:val="00C6236F"/>
    <w:rsid w:val="00D0792B"/>
    <w:rsid w:val="00E36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A2ECB-E610-44F3-B250-4DFAE90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9A"/>
    <w:pPr>
      <w:ind w:left="720"/>
      <w:contextualSpacing/>
    </w:pPr>
  </w:style>
  <w:style w:type="paragraph" w:styleId="Header">
    <w:name w:val="header"/>
    <w:basedOn w:val="Normal"/>
    <w:link w:val="HeaderChar"/>
    <w:uiPriority w:val="99"/>
    <w:unhideWhenUsed/>
    <w:rsid w:val="008F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EF"/>
  </w:style>
  <w:style w:type="paragraph" w:styleId="Footer">
    <w:name w:val="footer"/>
    <w:basedOn w:val="Normal"/>
    <w:link w:val="FooterChar"/>
    <w:uiPriority w:val="99"/>
    <w:unhideWhenUsed/>
    <w:rsid w:val="008F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4779-5B2A-48AC-A2D6-7F45978B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4</cp:revision>
  <dcterms:created xsi:type="dcterms:W3CDTF">2017-10-25T10:43:00Z</dcterms:created>
  <dcterms:modified xsi:type="dcterms:W3CDTF">2017-10-26T10:30:00Z</dcterms:modified>
</cp:coreProperties>
</file>