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B48" w:rsidRPr="00394B48" w:rsidRDefault="00394B48" w:rsidP="00394B48">
      <w:pPr>
        <w:spacing w:after="0" w:line="240" w:lineRule="auto"/>
        <w:jc w:val="center"/>
        <w:rPr>
          <w:rFonts w:ascii="Times New Roman" w:hAnsi="Times New Roman" w:cs="Times New Roman"/>
          <w:b/>
          <w:sz w:val="24"/>
          <w:szCs w:val="24"/>
          <w:u w:val="single"/>
          <w:lang w:val="fr-CA"/>
        </w:rPr>
      </w:pPr>
      <w:r w:rsidRPr="00D66700">
        <w:rPr>
          <w:rFonts w:ascii="Times New Roman" w:hAnsi="Times New Roman" w:cs="Times New Roman"/>
          <w:b/>
          <w:sz w:val="24"/>
          <w:szCs w:val="24"/>
          <w:u w:val="single"/>
          <w:lang w:val="fr-CA"/>
        </w:rPr>
        <w:t>L</w:t>
      </w:r>
      <w:r w:rsidRPr="00394B48">
        <w:rPr>
          <w:rFonts w:ascii="Times New Roman" w:hAnsi="Times New Roman" w:cs="Times New Roman"/>
          <w:b/>
          <w:sz w:val="24"/>
          <w:szCs w:val="24"/>
          <w:u w:val="single"/>
          <w:lang w:val="fr-CA"/>
        </w:rPr>
        <w:t>’économie et la culture</w:t>
      </w:r>
    </w:p>
    <w:p w:rsidR="002A5C08" w:rsidRDefault="002A5C08" w:rsidP="00394B48">
      <w:pPr>
        <w:rPr>
          <w:rFonts w:ascii="Times New Roman" w:hAnsi="Times New Roman" w:cs="Times New Roman"/>
          <w:sz w:val="24"/>
          <w:szCs w:val="24"/>
          <w:lang w:val="fr-CA"/>
        </w:rPr>
      </w:pPr>
    </w:p>
    <w:p w:rsidR="00394B48" w:rsidRDefault="00394B48" w:rsidP="00394B48">
      <w:pPr>
        <w:rPr>
          <w:rFonts w:ascii="Times New Roman" w:hAnsi="Times New Roman" w:cs="Times New Roman"/>
          <w:sz w:val="24"/>
          <w:szCs w:val="24"/>
          <w:lang w:val="fr-CA"/>
        </w:rPr>
      </w:pPr>
      <w:r>
        <w:rPr>
          <w:rFonts w:ascii="Times New Roman" w:hAnsi="Times New Roman" w:cs="Times New Roman"/>
          <w:sz w:val="24"/>
          <w:szCs w:val="24"/>
          <w:lang w:val="fr-CA"/>
        </w:rPr>
        <w:t xml:space="preserve">Un </w:t>
      </w:r>
      <w:r w:rsidRPr="00394B48">
        <w:rPr>
          <w:rFonts w:ascii="Times New Roman" w:hAnsi="Times New Roman" w:cs="Times New Roman"/>
          <w:b/>
          <w:sz w:val="24"/>
          <w:szCs w:val="24"/>
          <w:lang w:val="fr-CA"/>
        </w:rPr>
        <w:t>besoin</w:t>
      </w:r>
      <w:r>
        <w:rPr>
          <w:rFonts w:ascii="Times New Roman" w:hAnsi="Times New Roman" w:cs="Times New Roman"/>
          <w:sz w:val="24"/>
          <w:szCs w:val="24"/>
          <w:lang w:val="fr-CA"/>
        </w:rPr>
        <w:t xml:space="preserve"> est essentiel à la vie comme l’eau ou la nourriture.  Un </w:t>
      </w:r>
      <w:r w:rsidRPr="00394B48">
        <w:rPr>
          <w:rFonts w:ascii="Times New Roman" w:hAnsi="Times New Roman" w:cs="Times New Roman"/>
          <w:b/>
          <w:sz w:val="24"/>
          <w:szCs w:val="24"/>
          <w:lang w:val="fr-CA"/>
        </w:rPr>
        <w:t xml:space="preserve">désir </w:t>
      </w:r>
      <w:r>
        <w:rPr>
          <w:rFonts w:ascii="Times New Roman" w:hAnsi="Times New Roman" w:cs="Times New Roman"/>
          <w:sz w:val="24"/>
          <w:szCs w:val="24"/>
          <w:lang w:val="fr-CA"/>
        </w:rPr>
        <w:t>peut-être agréable mais ce n’est pas essentiel à la vie comme la pizza ou un nouveau téléphone cellulaire.</w:t>
      </w:r>
    </w:p>
    <w:p w:rsidR="00394B48" w:rsidRDefault="00394B48" w:rsidP="00394B48">
      <w:pPr>
        <w:rPr>
          <w:rFonts w:ascii="Times New Roman" w:hAnsi="Times New Roman" w:cs="Times New Roman"/>
          <w:sz w:val="24"/>
          <w:szCs w:val="24"/>
          <w:lang w:val="fr-CA"/>
        </w:rPr>
      </w:pPr>
      <w:r>
        <w:rPr>
          <w:rFonts w:ascii="Times New Roman" w:hAnsi="Times New Roman" w:cs="Times New Roman"/>
          <w:sz w:val="24"/>
          <w:szCs w:val="24"/>
          <w:lang w:val="fr-CA"/>
        </w:rPr>
        <w:t>L’</w:t>
      </w:r>
      <w:r w:rsidRPr="00394B48">
        <w:rPr>
          <w:rFonts w:ascii="Times New Roman" w:hAnsi="Times New Roman" w:cs="Times New Roman"/>
          <w:b/>
          <w:sz w:val="24"/>
          <w:szCs w:val="24"/>
          <w:lang w:val="fr-CA"/>
        </w:rPr>
        <w:t>économie</w:t>
      </w:r>
      <w:r>
        <w:rPr>
          <w:rFonts w:ascii="Times New Roman" w:hAnsi="Times New Roman" w:cs="Times New Roman"/>
          <w:sz w:val="24"/>
          <w:szCs w:val="24"/>
          <w:lang w:val="fr-CA"/>
        </w:rPr>
        <w:t xml:space="preserve"> étudie ce que nous faisons avec des ressources limitées (l’argent etc.) pour satisfaire nos besoins et nos désirs.</w:t>
      </w:r>
    </w:p>
    <w:p w:rsidR="00394B48" w:rsidRDefault="00394B48" w:rsidP="00394B48">
      <w:pPr>
        <w:rPr>
          <w:rFonts w:ascii="Times New Roman" w:hAnsi="Times New Roman" w:cs="Times New Roman"/>
          <w:sz w:val="24"/>
          <w:szCs w:val="24"/>
          <w:lang w:val="fr-CA"/>
        </w:rPr>
      </w:pPr>
      <w:r>
        <w:rPr>
          <w:rFonts w:ascii="Times New Roman" w:hAnsi="Times New Roman" w:cs="Times New Roman"/>
          <w:sz w:val="24"/>
          <w:szCs w:val="24"/>
          <w:lang w:val="fr-CA"/>
        </w:rPr>
        <w:t xml:space="preserve">Comme toutes les personnes, les gouvernements ont des choix à faire pour notre société.  Est-ce qu’on devrait construire plus d’écoles ou avoir des meilleures routes?  Est-ce qu’il nous faut plus de docteurs ou infirmières?  Pour tout ceci la société (Toute les personnes qui habitent sur la Terre dans un groupe) a besoin de mettre leur confiance dans leurs gouvernements pour faire les bonnes décisions avec l’économie.  </w:t>
      </w:r>
    </w:p>
    <w:p w:rsidR="00115F84" w:rsidRDefault="00394B48" w:rsidP="00394B48">
      <w:pPr>
        <w:rPr>
          <w:rFonts w:ascii="Times New Roman" w:hAnsi="Times New Roman" w:cs="Times New Roman"/>
          <w:sz w:val="24"/>
          <w:szCs w:val="24"/>
          <w:lang w:val="fr-CA"/>
        </w:rPr>
      </w:pPr>
      <w:r>
        <w:rPr>
          <w:rFonts w:ascii="Times New Roman" w:hAnsi="Times New Roman" w:cs="Times New Roman"/>
          <w:sz w:val="24"/>
          <w:szCs w:val="24"/>
          <w:lang w:val="fr-CA"/>
        </w:rPr>
        <w:t xml:space="preserve">L’économie est comment on produit des biens et les services essentiels et les désirs.  </w:t>
      </w:r>
      <w:r w:rsidR="00115F84">
        <w:rPr>
          <w:rFonts w:ascii="Times New Roman" w:hAnsi="Times New Roman" w:cs="Times New Roman"/>
          <w:sz w:val="24"/>
          <w:szCs w:val="24"/>
          <w:lang w:val="fr-CA"/>
        </w:rPr>
        <w:t>Pour nous aider à prendre ces décisions, on a besoin de répondre aux questions suivantes:</w:t>
      </w:r>
    </w:p>
    <w:p w:rsidR="00115F84" w:rsidRDefault="00115F84" w:rsidP="00115F84">
      <w:pPr>
        <w:pStyle w:val="ListParagraph"/>
        <w:numPr>
          <w:ilvl w:val="0"/>
          <w:numId w:val="1"/>
        </w:numPr>
        <w:rPr>
          <w:rFonts w:ascii="Times New Roman" w:hAnsi="Times New Roman" w:cs="Times New Roman"/>
          <w:sz w:val="24"/>
          <w:szCs w:val="24"/>
          <w:lang w:val="fr-CA"/>
        </w:rPr>
      </w:pPr>
      <w:r>
        <w:rPr>
          <w:rFonts w:ascii="Times New Roman" w:hAnsi="Times New Roman" w:cs="Times New Roman"/>
          <w:sz w:val="24"/>
          <w:szCs w:val="24"/>
          <w:lang w:val="fr-CA"/>
        </w:rPr>
        <w:t>Quels biens et services faut-il produire?</w:t>
      </w:r>
    </w:p>
    <w:p w:rsidR="00115F84" w:rsidRDefault="00115F84" w:rsidP="00115F84">
      <w:pPr>
        <w:pStyle w:val="ListParagraph"/>
        <w:numPr>
          <w:ilvl w:val="0"/>
          <w:numId w:val="1"/>
        </w:numPr>
        <w:rPr>
          <w:rFonts w:ascii="Times New Roman" w:hAnsi="Times New Roman" w:cs="Times New Roman"/>
          <w:sz w:val="24"/>
          <w:szCs w:val="24"/>
          <w:lang w:val="fr-CA"/>
        </w:rPr>
      </w:pPr>
      <w:r>
        <w:rPr>
          <w:rFonts w:ascii="Times New Roman" w:hAnsi="Times New Roman" w:cs="Times New Roman"/>
          <w:sz w:val="24"/>
          <w:szCs w:val="24"/>
          <w:lang w:val="fr-CA"/>
        </w:rPr>
        <w:t>Comment faut-il produire ces biens et ces services?</w:t>
      </w:r>
    </w:p>
    <w:p w:rsidR="00115F84" w:rsidRDefault="00115F84" w:rsidP="00115F84">
      <w:pPr>
        <w:pStyle w:val="ListParagraph"/>
        <w:numPr>
          <w:ilvl w:val="0"/>
          <w:numId w:val="1"/>
        </w:numPr>
        <w:rPr>
          <w:rFonts w:ascii="Times New Roman" w:hAnsi="Times New Roman" w:cs="Times New Roman"/>
          <w:sz w:val="24"/>
          <w:szCs w:val="24"/>
          <w:lang w:val="fr-CA"/>
        </w:rPr>
      </w:pPr>
      <w:r>
        <w:rPr>
          <w:rFonts w:ascii="Times New Roman" w:hAnsi="Times New Roman" w:cs="Times New Roman"/>
          <w:sz w:val="24"/>
          <w:szCs w:val="24"/>
          <w:lang w:val="fr-CA"/>
        </w:rPr>
        <w:t>Qui obtient ces biens et services et combien en obtiennent-ils?</w:t>
      </w:r>
    </w:p>
    <w:p w:rsidR="00115F84" w:rsidRDefault="00115F84" w:rsidP="00115F84">
      <w:pPr>
        <w:rPr>
          <w:rFonts w:ascii="Times New Roman" w:hAnsi="Times New Roman" w:cs="Times New Roman"/>
          <w:b/>
          <w:sz w:val="24"/>
          <w:szCs w:val="24"/>
          <w:u w:val="single"/>
          <w:lang w:val="fr-CA"/>
        </w:rPr>
      </w:pPr>
      <w:r w:rsidRPr="00115F84">
        <w:rPr>
          <w:rFonts w:ascii="Times New Roman" w:hAnsi="Times New Roman" w:cs="Times New Roman"/>
          <w:b/>
          <w:sz w:val="24"/>
          <w:szCs w:val="24"/>
          <w:u w:val="single"/>
          <w:lang w:val="fr-CA"/>
        </w:rPr>
        <w:t>La vente aux enchères</w:t>
      </w:r>
      <w:r w:rsidR="00394B48" w:rsidRPr="00115F84">
        <w:rPr>
          <w:rFonts w:ascii="Times New Roman" w:hAnsi="Times New Roman" w:cs="Times New Roman"/>
          <w:b/>
          <w:sz w:val="24"/>
          <w:szCs w:val="24"/>
          <w:u w:val="single"/>
          <w:lang w:val="fr-CA"/>
        </w:rPr>
        <w:t xml:space="preserve">    </w:t>
      </w:r>
    </w:p>
    <w:p w:rsidR="00394B48" w:rsidRDefault="00115F84" w:rsidP="00115F84">
      <w:pPr>
        <w:rPr>
          <w:rFonts w:ascii="Times New Roman" w:hAnsi="Times New Roman" w:cs="Times New Roman"/>
          <w:sz w:val="24"/>
          <w:szCs w:val="24"/>
          <w:lang w:val="fr-CA"/>
        </w:rPr>
      </w:pPr>
      <w:r>
        <w:rPr>
          <w:rFonts w:ascii="Times New Roman" w:hAnsi="Times New Roman" w:cs="Times New Roman"/>
          <w:sz w:val="24"/>
          <w:szCs w:val="24"/>
          <w:lang w:val="fr-CA"/>
        </w:rPr>
        <w:t xml:space="preserve">Disons que toi et ta classe veut aller sur un voyage scolaire à Kings Landing à Fredericton.  Vous décidez de faire une vente aux enchères (« bid or auction »).  </w:t>
      </w:r>
    </w:p>
    <w:p w:rsidR="00DC0A66" w:rsidRDefault="00DD0F9C" w:rsidP="00115F84">
      <w:pPr>
        <w:rPr>
          <w:rFonts w:ascii="Times New Roman" w:hAnsi="Times New Roman" w:cs="Times New Roman"/>
          <w:sz w:val="24"/>
          <w:szCs w:val="24"/>
          <w:lang w:val="fr-CA"/>
        </w:rPr>
      </w:pPr>
      <w:r w:rsidRPr="00DD0F9C">
        <w:rPr>
          <w:rFonts w:ascii="Times New Roman" w:hAnsi="Times New Roman" w:cs="Times New Roman"/>
          <w:noProof/>
          <w:sz w:val="24"/>
          <w:szCs w:val="24"/>
          <w:lang w:eastAsia="en-CA"/>
        </w:rPr>
        <w:drawing>
          <wp:anchor distT="0" distB="0" distL="114300" distR="114300" simplePos="0" relativeHeight="251665408" behindDoc="0" locked="0" layoutInCell="1" allowOverlap="1">
            <wp:simplePos x="0" y="0"/>
            <wp:positionH relativeFrom="margin">
              <wp:align>center</wp:align>
            </wp:positionH>
            <wp:positionV relativeFrom="paragraph">
              <wp:posOffset>57785</wp:posOffset>
            </wp:positionV>
            <wp:extent cx="6033275" cy="4046220"/>
            <wp:effectExtent l="0" t="0" r="5715" b="0"/>
            <wp:wrapNone/>
            <wp:docPr id="7" name="Picture 7" descr="C:\Users\nadia.arsenault\Desktop\IMG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a.arsenault\Desktop\IMG_448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11" t="2394" r="1923" b="11282"/>
                    <a:stretch/>
                  </pic:blipFill>
                  <pic:spPr bwMode="auto">
                    <a:xfrm>
                      <a:off x="0" y="0"/>
                      <a:ext cx="6033275" cy="404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0A66" w:rsidRPr="00DC0A66" w:rsidRDefault="00DC0A66" w:rsidP="00DC0A66">
      <w:pPr>
        <w:rPr>
          <w:rFonts w:ascii="Times New Roman" w:hAnsi="Times New Roman" w:cs="Times New Roman"/>
          <w:sz w:val="24"/>
          <w:szCs w:val="24"/>
          <w:lang w:val="fr-CA"/>
        </w:rPr>
      </w:pPr>
    </w:p>
    <w:p w:rsidR="00DC0A66" w:rsidRPr="00DC0A66" w:rsidRDefault="00DC0A66" w:rsidP="00DC0A66">
      <w:pPr>
        <w:rPr>
          <w:rFonts w:ascii="Times New Roman" w:hAnsi="Times New Roman" w:cs="Times New Roman"/>
          <w:sz w:val="24"/>
          <w:szCs w:val="24"/>
          <w:lang w:val="fr-CA"/>
        </w:rPr>
      </w:pPr>
      <w:bookmarkStart w:id="0" w:name="_GoBack"/>
      <w:bookmarkEnd w:id="0"/>
    </w:p>
    <w:p w:rsidR="00DC0A66" w:rsidRPr="00DC0A66" w:rsidRDefault="00DC0A66" w:rsidP="00DC0A66">
      <w:pPr>
        <w:rPr>
          <w:rFonts w:ascii="Times New Roman" w:hAnsi="Times New Roman" w:cs="Times New Roman"/>
          <w:sz w:val="24"/>
          <w:szCs w:val="24"/>
          <w:lang w:val="fr-CA"/>
        </w:rPr>
      </w:pPr>
    </w:p>
    <w:p w:rsidR="00DC0A66" w:rsidRDefault="00DC0A66" w:rsidP="00DC0A66">
      <w:pPr>
        <w:rPr>
          <w:rFonts w:ascii="Times New Roman" w:hAnsi="Times New Roman" w:cs="Times New Roman"/>
          <w:sz w:val="24"/>
          <w:szCs w:val="24"/>
          <w:lang w:val="fr-CA"/>
        </w:rPr>
      </w:pPr>
    </w:p>
    <w:p w:rsidR="00DC0A66" w:rsidRDefault="00DC0A66" w:rsidP="00DC0A66">
      <w:pPr>
        <w:tabs>
          <w:tab w:val="left" w:pos="7524"/>
        </w:tabs>
        <w:rPr>
          <w:rFonts w:ascii="Times New Roman" w:hAnsi="Times New Roman" w:cs="Times New Roman"/>
          <w:sz w:val="24"/>
          <w:szCs w:val="24"/>
          <w:lang w:val="fr-CA"/>
        </w:rPr>
      </w:pPr>
    </w:p>
    <w:p w:rsidR="00DC0A66" w:rsidRDefault="00DC0A66" w:rsidP="00DC0A66">
      <w:pPr>
        <w:tabs>
          <w:tab w:val="left" w:pos="7524"/>
        </w:tabs>
        <w:rPr>
          <w:rFonts w:ascii="Times New Roman" w:hAnsi="Times New Roman" w:cs="Times New Roman"/>
          <w:sz w:val="24"/>
          <w:szCs w:val="24"/>
          <w:lang w:val="fr-CA"/>
        </w:rPr>
      </w:pPr>
    </w:p>
    <w:p w:rsidR="00DC0A66" w:rsidRDefault="00DC0A66" w:rsidP="00DC0A66">
      <w:pPr>
        <w:tabs>
          <w:tab w:val="left" w:pos="7524"/>
        </w:tabs>
        <w:rPr>
          <w:rFonts w:ascii="Times New Roman" w:hAnsi="Times New Roman" w:cs="Times New Roman"/>
          <w:sz w:val="24"/>
          <w:szCs w:val="24"/>
          <w:lang w:val="fr-CA"/>
        </w:rPr>
      </w:pPr>
    </w:p>
    <w:p w:rsidR="00DC0A66" w:rsidRDefault="00DC0A66" w:rsidP="00DC0A66">
      <w:pPr>
        <w:tabs>
          <w:tab w:val="left" w:pos="7524"/>
        </w:tabs>
        <w:rPr>
          <w:rFonts w:ascii="Times New Roman" w:hAnsi="Times New Roman" w:cs="Times New Roman"/>
          <w:sz w:val="24"/>
          <w:szCs w:val="24"/>
          <w:lang w:val="fr-CA"/>
        </w:rPr>
      </w:pPr>
    </w:p>
    <w:p w:rsidR="00DC0A66" w:rsidRDefault="00DC0A66" w:rsidP="00DC0A66">
      <w:pPr>
        <w:tabs>
          <w:tab w:val="left" w:pos="7524"/>
        </w:tabs>
        <w:rPr>
          <w:rFonts w:ascii="Times New Roman" w:hAnsi="Times New Roman" w:cs="Times New Roman"/>
          <w:sz w:val="24"/>
          <w:szCs w:val="24"/>
          <w:lang w:val="fr-CA"/>
        </w:rPr>
      </w:pPr>
    </w:p>
    <w:p w:rsidR="00DC0A66" w:rsidRDefault="00DC0A66" w:rsidP="00DC0A66">
      <w:pPr>
        <w:tabs>
          <w:tab w:val="left" w:pos="7524"/>
        </w:tabs>
        <w:rPr>
          <w:rFonts w:ascii="Times New Roman" w:hAnsi="Times New Roman" w:cs="Times New Roman"/>
          <w:sz w:val="24"/>
          <w:szCs w:val="24"/>
          <w:lang w:val="fr-CA"/>
        </w:rPr>
      </w:pPr>
    </w:p>
    <w:p w:rsidR="00DC0A66" w:rsidRDefault="00DC0A66" w:rsidP="00DC0A66">
      <w:pPr>
        <w:tabs>
          <w:tab w:val="left" w:pos="7524"/>
        </w:tabs>
        <w:rPr>
          <w:rFonts w:ascii="Times New Roman" w:hAnsi="Times New Roman" w:cs="Times New Roman"/>
          <w:sz w:val="24"/>
          <w:szCs w:val="24"/>
          <w:lang w:val="fr-CA"/>
        </w:rPr>
      </w:pPr>
    </w:p>
    <w:p w:rsidR="00DC0A66" w:rsidRDefault="00DC0A66" w:rsidP="00DC0A66">
      <w:pPr>
        <w:tabs>
          <w:tab w:val="left" w:pos="7524"/>
        </w:tabs>
        <w:rPr>
          <w:rFonts w:ascii="Times New Roman" w:hAnsi="Times New Roman" w:cs="Times New Roman"/>
          <w:sz w:val="24"/>
          <w:szCs w:val="24"/>
          <w:lang w:val="fr-CA"/>
        </w:rPr>
      </w:pPr>
    </w:p>
    <w:p w:rsidR="00DC0A66" w:rsidRDefault="00DC0A66" w:rsidP="00DC0A66">
      <w:pPr>
        <w:tabs>
          <w:tab w:val="left" w:pos="7524"/>
        </w:tabs>
        <w:rPr>
          <w:rFonts w:ascii="Times New Roman" w:hAnsi="Times New Roman" w:cs="Times New Roman"/>
          <w:sz w:val="24"/>
          <w:szCs w:val="24"/>
          <w:lang w:val="fr-CA"/>
        </w:rPr>
      </w:pPr>
      <w:r w:rsidRPr="00DC0A66">
        <w:rPr>
          <w:rFonts w:ascii="Times New Roman" w:hAnsi="Times New Roman" w:cs="Times New Roman"/>
          <w:noProof/>
          <w:sz w:val="24"/>
          <w:szCs w:val="24"/>
          <w:lang w:eastAsia="en-CA"/>
        </w:rPr>
        <w:lastRenderedPageBreak/>
        <w:drawing>
          <wp:anchor distT="0" distB="0" distL="114300" distR="114300" simplePos="0" relativeHeight="251660288" behindDoc="0" locked="0" layoutInCell="1" allowOverlap="1" wp14:anchorId="0E8FAD79" wp14:editId="38FEB8C6">
            <wp:simplePos x="0" y="0"/>
            <wp:positionH relativeFrom="margin">
              <wp:align>center</wp:align>
            </wp:positionH>
            <wp:positionV relativeFrom="paragraph">
              <wp:posOffset>-356552</wp:posOffset>
            </wp:positionV>
            <wp:extent cx="3555488" cy="4127686"/>
            <wp:effectExtent l="0" t="317" r="6667" b="6668"/>
            <wp:wrapNone/>
            <wp:docPr id="2" name="Picture 2" descr="C:\Users\nadia.arsenault\Desktop\IMG_6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arsenault\Desktop\IMG_624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380" t="30317" r="12673" b="4465"/>
                    <a:stretch/>
                  </pic:blipFill>
                  <pic:spPr bwMode="auto">
                    <a:xfrm rot="5400000">
                      <a:off x="0" y="0"/>
                      <a:ext cx="3555488" cy="4127686"/>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fr-CA"/>
        </w:rPr>
        <w:tab/>
      </w:r>
    </w:p>
    <w:p w:rsidR="00DC0A66" w:rsidRPr="00DC0A66" w:rsidRDefault="00DC0A66" w:rsidP="00DC0A66">
      <w:pPr>
        <w:rPr>
          <w:rFonts w:ascii="Times New Roman" w:hAnsi="Times New Roman" w:cs="Times New Roman"/>
          <w:sz w:val="24"/>
          <w:szCs w:val="24"/>
          <w:lang w:val="fr-CA"/>
        </w:rPr>
      </w:pPr>
    </w:p>
    <w:p w:rsidR="00DC0A66" w:rsidRPr="00DC0A66" w:rsidRDefault="00DC0A66" w:rsidP="00DC0A66">
      <w:pPr>
        <w:rPr>
          <w:rFonts w:ascii="Times New Roman" w:hAnsi="Times New Roman" w:cs="Times New Roman"/>
          <w:sz w:val="24"/>
          <w:szCs w:val="24"/>
          <w:lang w:val="fr-CA"/>
        </w:rPr>
      </w:pPr>
    </w:p>
    <w:p w:rsidR="00DC0A66" w:rsidRPr="00DC0A66" w:rsidRDefault="00DC0A66" w:rsidP="00DC0A66">
      <w:pPr>
        <w:rPr>
          <w:rFonts w:ascii="Times New Roman" w:hAnsi="Times New Roman" w:cs="Times New Roman"/>
          <w:sz w:val="24"/>
          <w:szCs w:val="24"/>
          <w:lang w:val="fr-CA"/>
        </w:rPr>
      </w:pPr>
    </w:p>
    <w:p w:rsidR="00DC0A66" w:rsidRPr="00DC0A66" w:rsidRDefault="00DC0A66" w:rsidP="00DC0A66">
      <w:pPr>
        <w:rPr>
          <w:rFonts w:ascii="Times New Roman" w:hAnsi="Times New Roman" w:cs="Times New Roman"/>
          <w:sz w:val="24"/>
          <w:szCs w:val="24"/>
          <w:lang w:val="fr-CA"/>
        </w:rPr>
      </w:pPr>
    </w:p>
    <w:p w:rsidR="00DC0A66" w:rsidRPr="00DC0A66" w:rsidRDefault="00DC0A66" w:rsidP="00DC0A66">
      <w:pPr>
        <w:rPr>
          <w:rFonts w:ascii="Times New Roman" w:hAnsi="Times New Roman" w:cs="Times New Roman"/>
          <w:sz w:val="24"/>
          <w:szCs w:val="24"/>
          <w:lang w:val="fr-CA"/>
        </w:rPr>
      </w:pPr>
    </w:p>
    <w:p w:rsidR="00DC0A66" w:rsidRPr="00DC0A66" w:rsidRDefault="00DC0A66" w:rsidP="00DC0A66">
      <w:pPr>
        <w:rPr>
          <w:rFonts w:ascii="Times New Roman" w:hAnsi="Times New Roman" w:cs="Times New Roman"/>
          <w:sz w:val="24"/>
          <w:szCs w:val="24"/>
          <w:lang w:val="fr-CA"/>
        </w:rPr>
      </w:pPr>
    </w:p>
    <w:p w:rsidR="00DC0A66" w:rsidRDefault="00DC0A66" w:rsidP="00DC0A66">
      <w:pPr>
        <w:rPr>
          <w:rFonts w:ascii="Times New Roman" w:hAnsi="Times New Roman" w:cs="Times New Roman"/>
          <w:sz w:val="24"/>
          <w:szCs w:val="24"/>
          <w:lang w:val="fr-CA"/>
        </w:rPr>
      </w:pPr>
    </w:p>
    <w:p w:rsidR="00115F84" w:rsidRDefault="00115F84" w:rsidP="00DC0A66">
      <w:pPr>
        <w:rPr>
          <w:rFonts w:ascii="Times New Roman" w:hAnsi="Times New Roman" w:cs="Times New Roman"/>
          <w:sz w:val="24"/>
          <w:szCs w:val="24"/>
          <w:lang w:val="fr-CA"/>
        </w:rPr>
      </w:pPr>
    </w:p>
    <w:p w:rsidR="00DC0A66" w:rsidRDefault="00DC0A66" w:rsidP="00DC0A66">
      <w:pPr>
        <w:rPr>
          <w:rFonts w:ascii="Times New Roman" w:hAnsi="Times New Roman" w:cs="Times New Roman"/>
          <w:sz w:val="24"/>
          <w:szCs w:val="24"/>
          <w:lang w:val="fr-CA"/>
        </w:rPr>
      </w:pPr>
    </w:p>
    <w:p w:rsidR="00DC0A66" w:rsidRDefault="00DC0A66" w:rsidP="00DC0A66">
      <w:pPr>
        <w:rPr>
          <w:rFonts w:ascii="Times New Roman" w:hAnsi="Times New Roman" w:cs="Times New Roman"/>
          <w:sz w:val="24"/>
          <w:szCs w:val="24"/>
          <w:lang w:val="fr-CA"/>
        </w:rPr>
      </w:pPr>
    </w:p>
    <w:p w:rsidR="00DC0A66" w:rsidRDefault="00DC0A66" w:rsidP="00DC0A66">
      <w:pPr>
        <w:rPr>
          <w:rFonts w:ascii="Times New Roman" w:hAnsi="Times New Roman" w:cs="Times New Roman"/>
          <w:sz w:val="24"/>
          <w:szCs w:val="24"/>
          <w:lang w:val="fr-CA"/>
        </w:rPr>
      </w:pPr>
    </w:p>
    <w:p w:rsidR="00DC0A66" w:rsidRDefault="00DC0A66" w:rsidP="00DC0A66">
      <w:pPr>
        <w:rPr>
          <w:rFonts w:ascii="Times New Roman" w:hAnsi="Times New Roman" w:cs="Times New Roman"/>
          <w:sz w:val="24"/>
          <w:szCs w:val="24"/>
          <w:lang w:val="fr-CA"/>
        </w:rPr>
      </w:pPr>
      <w:r>
        <w:rPr>
          <w:rFonts w:ascii="Times New Roman" w:hAnsi="Times New Roman" w:cs="Times New Roman"/>
          <w:sz w:val="24"/>
          <w:szCs w:val="24"/>
          <w:lang w:val="fr-CA"/>
        </w:rPr>
        <w:t xml:space="preserve">Le gouvernement est en train de participer à une plus grande version d’une vente aux enchères avec l’économie du pays.  Ils ont besoin de regarder nos ressources économiques, notre argent que nous possédons et essayer de faire de bonnes décisions pour faire plaisir à tout le monde et </w:t>
      </w:r>
      <w:r w:rsidR="00BA5CC4">
        <w:rPr>
          <w:rFonts w:ascii="Times New Roman" w:hAnsi="Times New Roman" w:cs="Times New Roman"/>
          <w:sz w:val="24"/>
          <w:szCs w:val="24"/>
          <w:lang w:val="fr-CA"/>
        </w:rPr>
        <w:t xml:space="preserve">balancer nos besoins et nos désirs comme un pays.  </w:t>
      </w:r>
    </w:p>
    <w:p w:rsidR="00BA5CC4" w:rsidRDefault="00BA5CC4" w:rsidP="00DC0A66">
      <w:pPr>
        <w:rPr>
          <w:rFonts w:ascii="Times New Roman" w:hAnsi="Times New Roman" w:cs="Times New Roman"/>
          <w:sz w:val="24"/>
          <w:szCs w:val="24"/>
          <w:lang w:val="fr-CA"/>
        </w:rPr>
      </w:pPr>
      <w:r w:rsidRPr="00BA5CC4">
        <w:rPr>
          <w:rFonts w:ascii="Times New Roman" w:hAnsi="Times New Roman" w:cs="Times New Roman"/>
          <w:noProof/>
          <w:sz w:val="24"/>
          <w:szCs w:val="24"/>
          <w:lang w:eastAsia="en-CA"/>
        </w:rPr>
        <w:drawing>
          <wp:anchor distT="0" distB="0" distL="114300" distR="114300" simplePos="0" relativeHeight="251661312" behindDoc="0" locked="0" layoutInCell="1" allowOverlap="1">
            <wp:simplePos x="0" y="0"/>
            <wp:positionH relativeFrom="margin">
              <wp:align>left</wp:align>
            </wp:positionH>
            <wp:positionV relativeFrom="paragraph">
              <wp:posOffset>415925</wp:posOffset>
            </wp:positionV>
            <wp:extent cx="5881812" cy="4170894"/>
            <wp:effectExtent l="0" t="0" r="5080" b="1270"/>
            <wp:wrapNone/>
            <wp:docPr id="3" name="Picture 3" descr="C:\Users\nadia.arsenault\Desktop\IMG_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a.arsenault\Desktop\IMG_62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04" t="21845" r="6754" b="9825"/>
                    <a:stretch/>
                  </pic:blipFill>
                  <pic:spPr bwMode="auto">
                    <a:xfrm>
                      <a:off x="0" y="0"/>
                      <a:ext cx="5881812" cy="41708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fr-CA"/>
        </w:rPr>
        <w:t>En bas il y a des exemples différents types de ressources économiques qu’un pays peut avoir accès.</w:t>
      </w:r>
      <w:r w:rsidRPr="00BA5C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sz w:val="24"/>
          <w:szCs w:val="24"/>
          <w:lang w:val="fr-CA"/>
        </w:rPr>
        <w:t xml:space="preserve">  </w:t>
      </w:r>
    </w:p>
    <w:p w:rsidR="00BA5CC4" w:rsidRDefault="00BA5CC4" w:rsidP="00DC0A66">
      <w:pPr>
        <w:rPr>
          <w:rFonts w:ascii="Times New Roman" w:hAnsi="Times New Roman" w:cs="Times New Roman"/>
          <w:sz w:val="24"/>
          <w:szCs w:val="24"/>
          <w:lang w:val="fr-CA"/>
        </w:rPr>
      </w:pPr>
    </w:p>
    <w:p w:rsidR="00BA5CC4" w:rsidRDefault="00D66700" w:rsidP="00DC0A66">
      <w:pPr>
        <w:rPr>
          <w:rFonts w:ascii="Times New Roman" w:hAnsi="Times New Roman" w:cs="Times New Roman"/>
          <w:sz w:val="24"/>
          <w:szCs w:val="24"/>
          <w:lang w:val="fr-CA"/>
        </w:rPr>
      </w:pPr>
      <w:r w:rsidRPr="00D66700">
        <w:rPr>
          <w:rFonts w:ascii="Times New Roman" w:hAnsi="Times New Roman" w:cs="Times New Roman"/>
          <w:noProof/>
          <w:sz w:val="24"/>
          <w:szCs w:val="24"/>
          <w:lang w:eastAsia="en-CA"/>
        </w:rPr>
        <w:drawing>
          <wp:anchor distT="0" distB="0" distL="114300" distR="114300" simplePos="0" relativeHeight="251664384" behindDoc="0" locked="0" layoutInCell="1" allowOverlap="1">
            <wp:simplePos x="0" y="0"/>
            <wp:positionH relativeFrom="margin">
              <wp:posOffset>3802380</wp:posOffset>
            </wp:positionH>
            <wp:positionV relativeFrom="paragraph">
              <wp:posOffset>201295</wp:posOffset>
            </wp:positionV>
            <wp:extent cx="1371600" cy="1402080"/>
            <wp:effectExtent l="0" t="0" r="0" b="7620"/>
            <wp:wrapNone/>
            <wp:docPr id="6" name="Picture 6" descr="C:\Users\nadia.arsenault\Desktop\IMG_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arsenault\Desktop\IMG_448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83" t="18587" r="36431" b="13011"/>
                    <a:stretch/>
                  </pic:blipFill>
                  <pic:spPr bwMode="auto">
                    <a:xfrm>
                      <a:off x="0" y="0"/>
                      <a:ext cx="1371600" cy="140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5CC4" w:rsidRDefault="00BA5CC4" w:rsidP="00DC0A66">
      <w:pPr>
        <w:rPr>
          <w:rFonts w:ascii="Times New Roman" w:hAnsi="Times New Roman" w:cs="Times New Roman"/>
          <w:sz w:val="24"/>
          <w:szCs w:val="24"/>
          <w:lang w:val="fr-CA"/>
        </w:rPr>
      </w:pPr>
    </w:p>
    <w:p w:rsidR="00BA5CC4" w:rsidRDefault="00BA5CC4" w:rsidP="00DC0A66">
      <w:pPr>
        <w:rPr>
          <w:rFonts w:ascii="Times New Roman" w:hAnsi="Times New Roman" w:cs="Times New Roman"/>
          <w:sz w:val="24"/>
          <w:szCs w:val="24"/>
          <w:lang w:val="fr-CA"/>
        </w:rPr>
      </w:pPr>
    </w:p>
    <w:p w:rsidR="00BA5CC4" w:rsidRDefault="00BA5CC4" w:rsidP="00DC0A66">
      <w:pPr>
        <w:rPr>
          <w:rFonts w:ascii="Times New Roman" w:hAnsi="Times New Roman" w:cs="Times New Roman"/>
          <w:sz w:val="24"/>
          <w:szCs w:val="24"/>
          <w:lang w:val="fr-CA"/>
        </w:rPr>
      </w:pPr>
    </w:p>
    <w:p w:rsidR="00BA5CC4" w:rsidRDefault="00BA5CC4" w:rsidP="00DC0A66">
      <w:pPr>
        <w:rPr>
          <w:rFonts w:ascii="Times New Roman" w:hAnsi="Times New Roman" w:cs="Times New Roman"/>
          <w:sz w:val="24"/>
          <w:szCs w:val="24"/>
          <w:lang w:val="fr-CA"/>
        </w:rPr>
      </w:pPr>
    </w:p>
    <w:p w:rsidR="00BA5CC4" w:rsidRDefault="00BA5CC4" w:rsidP="00DC0A66">
      <w:pPr>
        <w:rPr>
          <w:rFonts w:ascii="Times New Roman" w:hAnsi="Times New Roman" w:cs="Times New Roman"/>
          <w:sz w:val="24"/>
          <w:szCs w:val="24"/>
          <w:lang w:val="fr-CA"/>
        </w:rPr>
      </w:pPr>
    </w:p>
    <w:p w:rsidR="00BA5CC4" w:rsidRDefault="00BA5CC4" w:rsidP="00DC0A66">
      <w:pPr>
        <w:rPr>
          <w:rFonts w:ascii="Times New Roman" w:hAnsi="Times New Roman" w:cs="Times New Roman"/>
          <w:sz w:val="24"/>
          <w:szCs w:val="24"/>
          <w:lang w:val="fr-CA"/>
        </w:rPr>
      </w:pPr>
    </w:p>
    <w:p w:rsidR="00BA5CC4" w:rsidRDefault="00BA5CC4" w:rsidP="00DC0A66">
      <w:pPr>
        <w:rPr>
          <w:rFonts w:ascii="Times New Roman" w:hAnsi="Times New Roman" w:cs="Times New Roman"/>
          <w:sz w:val="24"/>
          <w:szCs w:val="24"/>
          <w:lang w:val="fr-CA"/>
        </w:rPr>
      </w:pPr>
    </w:p>
    <w:p w:rsidR="00BA5CC4" w:rsidRDefault="00BA5CC4" w:rsidP="00DC0A66">
      <w:pPr>
        <w:rPr>
          <w:rFonts w:ascii="Times New Roman" w:hAnsi="Times New Roman" w:cs="Times New Roman"/>
          <w:sz w:val="24"/>
          <w:szCs w:val="24"/>
          <w:lang w:val="fr-CA"/>
        </w:rPr>
      </w:pPr>
    </w:p>
    <w:p w:rsidR="00BA5CC4" w:rsidRDefault="00BA5CC4" w:rsidP="00DC0A66">
      <w:pPr>
        <w:rPr>
          <w:rFonts w:ascii="Times New Roman" w:hAnsi="Times New Roman" w:cs="Times New Roman"/>
          <w:sz w:val="24"/>
          <w:szCs w:val="24"/>
          <w:lang w:val="fr-CA"/>
        </w:rPr>
      </w:pPr>
    </w:p>
    <w:p w:rsidR="00BA5CC4" w:rsidRDefault="00BA5CC4" w:rsidP="00DC0A66">
      <w:pPr>
        <w:rPr>
          <w:rFonts w:ascii="Times New Roman" w:hAnsi="Times New Roman" w:cs="Times New Roman"/>
          <w:sz w:val="24"/>
          <w:szCs w:val="24"/>
          <w:lang w:val="fr-CA"/>
        </w:rPr>
      </w:pPr>
    </w:p>
    <w:p w:rsidR="00BA5CC4" w:rsidRDefault="00CD1216" w:rsidP="00DC0A66">
      <w:pPr>
        <w:rPr>
          <w:rFonts w:ascii="Times New Roman" w:hAnsi="Times New Roman" w:cs="Times New Roman"/>
          <w:sz w:val="24"/>
          <w:szCs w:val="24"/>
          <w:lang w:val="fr-CA"/>
        </w:rPr>
      </w:pPr>
      <w:r>
        <w:rPr>
          <w:rFonts w:ascii="Times New Roman" w:hAnsi="Times New Roman" w:cs="Times New Roman"/>
          <w:sz w:val="24"/>
          <w:szCs w:val="24"/>
          <w:lang w:val="fr-CA"/>
        </w:rPr>
        <w:lastRenderedPageBreak/>
        <w:t>Ce qu’un pays peut produire facilement et ce qu’un pays ne peut pas produire facilement aide à déterminer les types de ressources économiques qu’un pays va utiliser.  Examine l’exemple du Canada en bas.</w:t>
      </w:r>
    </w:p>
    <w:p w:rsidR="00CD1216" w:rsidRDefault="00CD1216" w:rsidP="00DC0A66">
      <w:pPr>
        <w:rPr>
          <w:rFonts w:ascii="Times New Roman" w:hAnsi="Times New Roman" w:cs="Times New Roman"/>
          <w:sz w:val="24"/>
          <w:szCs w:val="24"/>
          <w:lang w:val="fr-CA"/>
        </w:rPr>
      </w:pPr>
      <w:r w:rsidRPr="00CD1216">
        <w:rPr>
          <w:rFonts w:ascii="Times New Roman" w:hAnsi="Times New Roman" w:cs="Times New Roman"/>
          <w:noProof/>
          <w:sz w:val="24"/>
          <w:szCs w:val="24"/>
          <w:lang w:eastAsia="en-CA"/>
        </w:rPr>
        <w:drawing>
          <wp:anchor distT="0" distB="0" distL="114300" distR="114300" simplePos="0" relativeHeight="251662336" behindDoc="0" locked="0" layoutInCell="1" allowOverlap="1">
            <wp:simplePos x="0" y="0"/>
            <wp:positionH relativeFrom="margin">
              <wp:align>center</wp:align>
            </wp:positionH>
            <wp:positionV relativeFrom="paragraph">
              <wp:posOffset>32385</wp:posOffset>
            </wp:positionV>
            <wp:extent cx="5394960" cy="2714102"/>
            <wp:effectExtent l="0" t="0" r="0" b="0"/>
            <wp:wrapNone/>
            <wp:docPr id="4" name="Picture 4" descr="C:\Users\nadia.arsenault\Desktop\IMG_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ia.arsenault\Desktop\IMG_624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52" t="30053" r="26788" b="28745"/>
                    <a:stretch/>
                  </pic:blipFill>
                  <pic:spPr bwMode="auto">
                    <a:xfrm>
                      <a:off x="0" y="0"/>
                      <a:ext cx="5394960" cy="2714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1216" w:rsidRPr="00CD1216" w:rsidRDefault="00CD1216" w:rsidP="00CD1216">
      <w:pPr>
        <w:rPr>
          <w:rFonts w:ascii="Times New Roman" w:hAnsi="Times New Roman" w:cs="Times New Roman"/>
          <w:sz w:val="24"/>
          <w:szCs w:val="24"/>
          <w:lang w:val="fr-CA"/>
        </w:rPr>
      </w:pPr>
    </w:p>
    <w:p w:rsidR="00CD1216" w:rsidRPr="00CD1216" w:rsidRDefault="00CD1216" w:rsidP="00CD1216">
      <w:pPr>
        <w:rPr>
          <w:rFonts w:ascii="Times New Roman" w:hAnsi="Times New Roman" w:cs="Times New Roman"/>
          <w:sz w:val="24"/>
          <w:szCs w:val="24"/>
          <w:lang w:val="fr-CA"/>
        </w:rPr>
      </w:pPr>
    </w:p>
    <w:p w:rsidR="00CD1216" w:rsidRPr="00CD1216" w:rsidRDefault="00CD1216" w:rsidP="00CD1216">
      <w:pPr>
        <w:rPr>
          <w:rFonts w:ascii="Times New Roman" w:hAnsi="Times New Roman" w:cs="Times New Roman"/>
          <w:sz w:val="24"/>
          <w:szCs w:val="24"/>
          <w:lang w:val="fr-CA"/>
        </w:rPr>
      </w:pPr>
    </w:p>
    <w:p w:rsidR="00CD1216" w:rsidRPr="00CD1216" w:rsidRDefault="00CD1216" w:rsidP="00CD1216">
      <w:pPr>
        <w:rPr>
          <w:rFonts w:ascii="Times New Roman" w:hAnsi="Times New Roman" w:cs="Times New Roman"/>
          <w:sz w:val="24"/>
          <w:szCs w:val="24"/>
          <w:lang w:val="fr-CA"/>
        </w:rPr>
      </w:pPr>
    </w:p>
    <w:p w:rsidR="00CD1216" w:rsidRPr="00CD1216" w:rsidRDefault="00CD1216" w:rsidP="00CD1216">
      <w:pPr>
        <w:rPr>
          <w:rFonts w:ascii="Times New Roman" w:hAnsi="Times New Roman" w:cs="Times New Roman"/>
          <w:sz w:val="24"/>
          <w:szCs w:val="24"/>
          <w:lang w:val="fr-CA"/>
        </w:rPr>
      </w:pPr>
    </w:p>
    <w:p w:rsidR="00CD1216" w:rsidRPr="00CD1216" w:rsidRDefault="00CD1216" w:rsidP="00CD1216">
      <w:pPr>
        <w:rPr>
          <w:rFonts w:ascii="Times New Roman" w:hAnsi="Times New Roman" w:cs="Times New Roman"/>
          <w:sz w:val="24"/>
          <w:szCs w:val="24"/>
          <w:lang w:val="fr-CA"/>
        </w:rPr>
      </w:pPr>
    </w:p>
    <w:p w:rsidR="00CD1216" w:rsidRDefault="00CD1216" w:rsidP="00CD1216">
      <w:pPr>
        <w:rPr>
          <w:rFonts w:ascii="Times New Roman" w:hAnsi="Times New Roman" w:cs="Times New Roman"/>
          <w:sz w:val="24"/>
          <w:szCs w:val="24"/>
          <w:lang w:val="fr-CA"/>
        </w:rPr>
      </w:pPr>
    </w:p>
    <w:p w:rsidR="00BA5CC4" w:rsidRDefault="00BA5CC4" w:rsidP="00CD1216">
      <w:pPr>
        <w:rPr>
          <w:rFonts w:ascii="Times New Roman" w:hAnsi="Times New Roman" w:cs="Times New Roman"/>
          <w:sz w:val="24"/>
          <w:szCs w:val="24"/>
          <w:lang w:val="fr-CA"/>
        </w:rPr>
      </w:pPr>
    </w:p>
    <w:p w:rsidR="00CD1216" w:rsidRDefault="00CD1216" w:rsidP="00CD1216">
      <w:pPr>
        <w:rPr>
          <w:rFonts w:ascii="Times New Roman" w:hAnsi="Times New Roman" w:cs="Times New Roman"/>
          <w:sz w:val="24"/>
          <w:szCs w:val="24"/>
          <w:lang w:val="fr-CA"/>
        </w:rPr>
      </w:pPr>
    </w:p>
    <w:p w:rsidR="00CD1216" w:rsidRPr="00246EB6" w:rsidRDefault="00246EB6" w:rsidP="00CD1216">
      <w:pPr>
        <w:rPr>
          <w:rFonts w:ascii="Times New Roman" w:hAnsi="Times New Roman" w:cs="Times New Roman"/>
          <w:b/>
          <w:sz w:val="24"/>
          <w:szCs w:val="24"/>
          <w:u w:val="single"/>
          <w:lang w:val="fr-CA"/>
        </w:rPr>
      </w:pPr>
      <w:r w:rsidRPr="00246EB6">
        <w:rPr>
          <w:rFonts w:ascii="Times New Roman" w:hAnsi="Times New Roman" w:cs="Times New Roman"/>
          <w:b/>
          <w:sz w:val="24"/>
          <w:szCs w:val="24"/>
          <w:u w:val="single"/>
          <w:lang w:val="fr-CA"/>
        </w:rPr>
        <w:t>Les producteurs et les consommateurs</w:t>
      </w:r>
    </w:p>
    <w:p w:rsidR="00363598" w:rsidRDefault="00363598" w:rsidP="00CD1216">
      <w:pPr>
        <w:rPr>
          <w:rFonts w:ascii="Times New Roman" w:hAnsi="Times New Roman" w:cs="Times New Roman"/>
          <w:sz w:val="24"/>
          <w:szCs w:val="24"/>
          <w:lang w:val="fr-CA"/>
        </w:rPr>
      </w:pPr>
      <w:r>
        <w:rPr>
          <w:rFonts w:ascii="Times New Roman" w:hAnsi="Times New Roman" w:cs="Times New Roman"/>
          <w:sz w:val="24"/>
          <w:szCs w:val="24"/>
          <w:lang w:val="fr-CA"/>
        </w:rPr>
        <w:t xml:space="preserve">Les personnes qui participent dans une économie sont de deux types : des producteurs et des consommateurs. </w:t>
      </w:r>
      <w:r w:rsidRPr="00363598">
        <w:rPr>
          <w:rFonts w:ascii="Times New Roman" w:hAnsi="Times New Roman" w:cs="Times New Roman"/>
          <w:b/>
          <w:sz w:val="24"/>
          <w:szCs w:val="24"/>
          <w:lang w:val="fr-CA"/>
        </w:rPr>
        <w:t>Les producteurs</w:t>
      </w:r>
      <w:r>
        <w:rPr>
          <w:rFonts w:ascii="Times New Roman" w:hAnsi="Times New Roman" w:cs="Times New Roman"/>
          <w:sz w:val="24"/>
          <w:szCs w:val="24"/>
          <w:lang w:val="fr-CA"/>
        </w:rPr>
        <w:t xml:space="preserve"> fabriquent des biens et fournissent (« supply ») des services.  </w:t>
      </w:r>
      <w:r w:rsidRPr="00363598">
        <w:rPr>
          <w:rFonts w:ascii="Times New Roman" w:hAnsi="Times New Roman" w:cs="Times New Roman"/>
          <w:b/>
          <w:sz w:val="24"/>
          <w:szCs w:val="24"/>
          <w:lang w:val="fr-CA"/>
        </w:rPr>
        <w:t>Les consommateurs</w:t>
      </w:r>
      <w:r>
        <w:rPr>
          <w:rFonts w:ascii="Times New Roman" w:hAnsi="Times New Roman" w:cs="Times New Roman"/>
          <w:sz w:val="24"/>
          <w:szCs w:val="24"/>
          <w:lang w:val="fr-CA"/>
        </w:rPr>
        <w:t xml:space="preserve"> achètent et utilisent des biens et des services.  </w:t>
      </w:r>
    </w:p>
    <w:p w:rsidR="00363598" w:rsidRDefault="00363598" w:rsidP="00CD1216">
      <w:pPr>
        <w:rPr>
          <w:rFonts w:ascii="Times New Roman" w:hAnsi="Times New Roman" w:cs="Times New Roman"/>
          <w:sz w:val="24"/>
          <w:szCs w:val="24"/>
          <w:lang w:val="fr-CA"/>
        </w:rPr>
      </w:pPr>
      <w:r>
        <w:rPr>
          <w:rFonts w:ascii="Times New Roman" w:hAnsi="Times New Roman" w:cs="Times New Roman"/>
          <w:sz w:val="24"/>
          <w:szCs w:val="24"/>
          <w:lang w:val="fr-CA"/>
        </w:rPr>
        <w:t>Par exemple, les fermiers de lait ont des vaches qui produisent du lait que les personnes achètent des fermiers.  Qui est le consommateur e qui est le producteur?  Est-ce que tu peux penser à d’autres exemples?</w:t>
      </w:r>
    </w:p>
    <w:p w:rsidR="00246EB6" w:rsidRPr="00246EB6" w:rsidRDefault="00246EB6" w:rsidP="00CD1216">
      <w:pPr>
        <w:rPr>
          <w:rFonts w:ascii="Times New Roman" w:hAnsi="Times New Roman" w:cs="Times New Roman"/>
          <w:b/>
          <w:sz w:val="24"/>
          <w:szCs w:val="24"/>
          <w:u w:val="single"/>
          <w:lang w:val="fr-CA"/>
        </w:rPr>
      </w:pPr>
      <w:r w:rsidRPr="00CD1216">
        <w:rPr>
          <w:rFonts w:ascii="Times New Roman" w:hAnsi="Times New Roman" w:cs="Times New Roman"/>
          <w:b/>
          <w:sz w:val="24"/>
          <w:szCs w:val="24"/>
          <w:u w:val="single"/>
          <w:lang w:val="fr-CA"/>
        </w:rPr>
        <w:t>Les systèmes économiques</w:t>
      </w:r>
    </w:p>
    <w:p w:rsidR="00CD1216" w:rsidRDefault="00CD1216" w:rsidP="00CD1216">
      <w:pPr>
        <w:rPr>
          <w:rFonts w:ascii="Times New Roman" w:hAnsi="Times New Roman" w:cs="Times New Roman"/>
          <w:sz w:val="24"/>
          <w:szCs w:val="24"/>
          <w:lang w:val="fr-CA"/>
        </w:rPr>
      </w:pPr>
      <w:r>
        <w:rPr>
          <w:rFonts w:ascii="Times New Roman" w:hAnsi="Times New Roman" w:cs="Times New Roman"/>
          <w:sz w:val="24"/>
          <w:szCs w:val="24"/>
          <w:lang w:val="fr-CA"/>
        </w:rPr>
        <w:t xml:space="preserve">Il existe des </w:t>
      </w:r>
      <w:r w:rsidR="00363598">
        <w:rPr>
          <w:rFonts w:ascii="Times New Roman" w:hAnsi="Times New Roman" w:cs="Times New Roman"/>
          <w:sz w:val="24"/>
          <w:szCs w:val="24"/>
          <w:lang w:val="fr-CA"/>
        </w:rPr>
        <w:t>différentes</w:t>
      </w:r>
      <w:r>
        <w:rPr>
          <w:rFonts w:ascii="Times New Roman" w:hAnsi="Times New Roman" w:cs="Times New Roman"/>
          <w:sz w:val="24"/>
          <w:szCs w:val="24"/>
          <w:lang w:val="fr-CA"/>
        </w:rPr>
        <w:t xml:space="preserve"> formes d’économie comme il existe des </w:t>
      </w:r>
      <w:r w:rsidR="00363598">
        <w:rPr>
          <w:rFonts w:ascii="Times New Roman" w:hAnsi="Times New Roman" w:cs="Times New Roman"/>
          <w:sz w:val="24"/>
          <w:szCs w:val="24"/>
          <w:lang w:val="fr-CA"/>
        </w:rPr>
        <w:t>différentes</w:t>
      </w:r>
      <w:r>
        <w:rPr>
          <w:rFonts w:ascii="Times New Roman" w:hAnsi="Times New Roman" w:cs="Times New Roman"/>
          <w:sz w:val="24"/>
          <w:szCs w:val="24"/>
          <w:lang w:val="fr-CA"/>
        </w:rPr>
        <w:t xml:space="preserve"> formes de </w:t>
      </w:r>
      <w:r w:rsidR="00363598">
        <w:rPr>
          <w:rFonts w:ascii="Times New Roman" w:hAnsi="Times New Roman" w:cs="Times New Roman"/>
          <w:sz w:val="24"/>
          <w:szCs w:val="24"/>
          <w:lang w:val="fr-CA"/>
        </w:rPr>
        <w:t>gouvernements</w:t>
      </w:r>
      <w:r>
        <w:rPr>
          <w:rFonts w:ascii="Times New Roman" w:hAnsi="Times New Roman" w:cs="Times New Roman"/>
          <w:sz w:val="24"/>
          <w:szCs w:val="24"/>
          <w:lang w:val="fr-CA"/>
        </w:rPr>
        <w:t xml:space="preserve">.  </w:t>
      </w:r>
      <w:r w:rsidR="00363598">
        <w:rPr>
          <w:rFonts w:ascii="Times New Roman" w:hAnsi="Times New Roman" w:cs="Times New Roman"/>
          <w:sz w:val="24"/>
          <w:szCs w:val="24"/>
          <w:lang w:val="fr-CA"/>
        </w:rPr>
        <w:t>Il existe 3 différents systèmes économiques:</w:t>
      </w:r>
    </w:p>
    <w:p w:rsidR="00363598" w:rsidRDefault="00363598" w:rsidP="00363598">
      <w:pPr>
        <w:pStyle w:val="ListParagraph"/>
        <w:numPr>
          <w:ilvl w:val="0"/>
          <w:numId w:val="2"/>
        </w:numPr>
        <w:rPr>
          <w:rFonts w:ascii="Times New Roman" w:hAnsi="Times New Roman" w:cs="Times New Roman"/>
          <w:sz w:val="24"/>
          <w:szCs w:val="24"/>
          <w:lang w:val="fr-CA"/>
        </w:rPr>
      </w:pPr>
      <w:r>
        <w:rPr>
          <w:rFonts w:ascii="Times New Roman" w:hAnsi="Times New Roman" w:cs="Times New Roman"/>
          <w:sz w:val="24"/>
          <w:szCs w:val="24"/>
          <w:lang w:val="fr-CA"/>
        </w:rPr>
        <w:t>L’économie traditionnelle</w:t>
      </w:r>
    </w:p>
    <w:p w:rsidR="00363598" w:rsidRDefault="00363598" w:rsidP="00363598">
      <w:pPr>
        <w:pStyle w:val="ListParagraph"/>
        <w:numPr>
          <w:ilvl w:val="0"/>
          <w:numId w:val="2"/>
        </w:numPr>
        <w:rPr>
          <w:rFonts w:ascii="Times New Roman" w:hAnsi="Times New Roman" w:cs="Times New Roman"/>
          <w:sz w:val="24"/>
          <w:szCs w:val="24"/>
          <w:lang w:val="fr-CA"/>
        </w:rPr>
      </w:pPr>
      <w:r>
        <w:rPr>
          <w:rFonts w:ascii="Times New Roman" w:hAnsi="Times New Roman" w:cs="Times New Roman"/>
          <w:sz w:val="24"/>
          <w:szCs w:val="24"/>
          <w:lang w:val="fr-CA"/>
        </w:rPr>
        <w:t>L’économie du marché</w:t>
      </w:r>
    </w:p>
    <w:p w:rsidR="00363598" w:rsidRDefault="00363598" w:rsidP="00363598">
      <w:pPr>
        <w:pStyle w:val="ListParagraph"/>
        <w:numPr>
          <w:ilvl w:val="0"/>
          <w:numId w:val="2"/>
        </w:numPr>
        <w:rPr>
          <w:rFonts w:ascii="Times New Roman" w:hAnsi="Times New Roman" w:cs="Times New Roman"/>
          <w:sz w:val="24"/>
          <w:szCs w:val="24"/>
          <w:lang w:val="fr-CA"/>
        </w:rPr>
      </w:pPr>
      <w:r>
        <w:rPr>
          <w:rFonts w:ascii="Times New Roman" w:hAnsi="Times New Roman" w:cs="Times New Roman"/>
          <w:sz w:val="24"/>
          <w:szCs w:val="24"/>
          <w:lang w:val="fr-CA"/>
        </w:rPr>
        <w:t>L’économie dirigée</w:t>
      </w:r>
    </w:p>
    <w:p w:rsidR="00246EB6" w:rsidRDefault="00246EB6" w:rsidP="00246EB6">
      <w:pPr>
        <w:rPr>
          <w:rFonts w:ascii="Times New Roman" w:hAnsi="Times New Roman" w:cs="Times New Roman"/>
          <w:sz w:val="24"/>
          <w:szCs w:val="24"/>
          <w:lang w:val="fr-CA"/>
        </w:rPr>
      </w:pPr>
      <w:r>
        <w:rPr>
          <w:rFonts w:ascii="Times New Roman" w:hAnsi="Times New Roman" w:cs="Times New Roman"/>
          <w:sz w:val="24"/>
          <w:szCs w:val="24"/>
          <w:lang w:val="fr-CA"/>
        </w:rPr>
        <w:t xml:space="preserve">La plupart des pays aujourd’hui ont </w:t>
      </w:r>
      <w:r w:rsidRPr="00246EB6">
        <w:rPr>
          <w:rFonts w:ascii="Times New Roman" w:hAnsi="Times New Roman" w:cs="Times New Roman"/>
          <w:b/>
          <w:sz w:val="24"/>
          <w:szCs w:val="24"/>
          <w:lang w:val="fr-CA"/>
        </w:rPr>
        <w:t>des systèmes économiques mixtes</w:t>
      </w:r>
      <w:r>
        <w:rPr>
          <w:rFonts w:ascii="Times New Roman" w:hAnsi="Times New Roman" w:cs="Times New Roman"/>
          <w:sz w:val="24"/>
          <w:szCs w:val="24"/>
          <w:lang w:val="fr-CA"/>
        </w:rPr>
        <w:t xml:space="preserve">.  Ceci veut dire que ce pays ont des caractéristiques de chaque type de système économique. De plus, le gouvernement contrôle certains aspects de l’économie.  Par exemple, il s’assure que les lois sur la santé et la sécurité au travail et sur la qualité des biens et des services sont respectées. </w:t>
      </w:r>
    </w:p>
    <w:p w:rsidR="00246EB6" w:rsidRPr="00246EB6" w:rsidRDefault="00246EB6" w:rsidP="00246EB6">
      <w:pPr>
        <w:rPr>
          <w:rFonts w:ascii="Times New Roman" w:hAnsi="Times New Roman" w:cs="Times New Roman"/>
          <w:sz w:val="24"/>
          <w:szCs w:val="24"/>
          <w:lang w:val="fr-CA"/>
        </w:rPr>
      </w:pPr>
      <w:r>
        <w:rPr>
          <w:rFonts w:ascii="Times New Roman" w:hAnsi="Times New Roman" w:cs="Times New Roman"/>
          <w:sz w:val="24"/>
          <w:szCs w:val="24"/>
          <w:lang w:val="fr-CA"/>
        </w:rPr>
        <w:t>Observer le tableau en bas pour les explications et les caractéristiques de chaque.</w:t>
      </w:r>
    </w:p>
    <w:p w:rsidR="00363598" w:rsidRDefault="00363598" w:rsidP="00363598">
      <w:pPr>
        <w:rPr>
          <w:rFonts w:ascii="Times New Roman" w:hAnsi="Times New Roman" w:cs="Times New Roman"/>
          <w:sz w:val="24"/>
          <w:szCs w:val="24"/>
          <w:lang w:val="fr-CA"/>
        </w:rPr>
      </w:pPr>
    </w:p>
    <w:p w:rsidR="00246EB6" w:rsidRPr="00363598" w:rsidRDefault="00B03D2A" w:rsidP="00363598">
      <w:pPr>
        <w:rPr>
          <w:rFonts w:ascii="Times New Roman" w:hAnsi="Times New Roman" w:cs="Times New Roman"/>
          <w:sz w:val="24"/>
          <w:szCs w:val="24"/>
          <w:lang w:val="fr-CA"/>
        </w:rPr>
      </w:pPr>
      <w:r w:rsidRPr="00B03D2A">
        <w:rPr>
          <w:rFonts w:ascii="Times New Roman" w:hAnsi="Times New Roman" w:cs="Times New Roman"/>
          <w:noProof/>
          <w:sz w:val="24"/>
          <w:szCs w:val="24"/>
          <w:lang w:eastAsia="en-CA"/>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-358140</wp:posOffset>
            </wp:positionV>
            <wp:extent cx="6224944" cy="6416040"/>
            <wp:effectExtent l="0" t="0" r="4445" b="3810"/>
            <wp:wrapNone/>
            <wp:docPr id="5" name="Picture 5" descr="C:\Users\nadia.arsenault\Desktop\IMG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ia.arsenault\Desktop\IMG_62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35" r="12684" b="12091"/>
                    <a:stretch/>
                  </pic:blipFill>
                  <pic:spPr bwMode="auto">
                    <a:xfrm>
                      <a:off x="0" y="0"/>
                      <a:ext cx="6224944" cy="641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3598" w:rsidRPr="00363598" w:rsidRDefault="00363598" w:rsidP="00363598">
      <w:pPr>
        <w:pStyle w:val="ListParagraph"/>
        <w:rPr>
          <w:rFonts w:ascii="Times New Roman" w:hAnsi="Times New Roman" w:cs="Times New Roman"/>
          <w:sz w:val="24"/>
          <w:szCs w:val="24"/>
          <w:lang w:val="fr-CA"/>
        </w:rPr>
      </w:pPr>
    </w:p>
    <w:p w:rsidR="00B03D2A" w:rsidRDefault="00B03D2A" w:rsidP="00CD1216">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Pr="00B03D2A" w:rsidRDefault="00B03D2A" w:rsidP="00B03D2A">
      <w:pPr>
        <w:rPr>
          <w:rFonts w:ascii="Times New Roman" w:hAnsi="Times New Roman" w:cs="Times New Roman"/>
          <w:sz w:val="24"/>
          <w:szCs w:val="24"/>
          <w:lang w:val="fr-CA"/>
        </w:rPr>
      </w:pPr>
    </w:p>
    <w:p w:rsidR="00B03D2A" w:rsidRDefault="00B03D2A" w:rsidP="00B03D2A">
      <w:pPr>
        <w:rPr>
          <w:rFonts w:ascii="Times New Roman" w:hAnsi="Times New Roman" w:cs="Times New Roman"/>
          <w:b/>
          <w:sz w:val="24"/>
          <w:szCs w:val="24"/>
          <w:u w:val="single"/>
          <w:lang w:val="fr-CA"/>
        </w:rPr>
      </w:pPr>
      <w:r w:rsidRPr="00B03D2A">
        <w:rPr>
          <w:rFonts w:ascii="Times New Roman" w:hAnsi="Times New Roman" w:cs="Times New Roman"/>
          <w:b/>
          <w:sz w:val="24"/>
          <w:szCs w:val="24"/>
          <w:u w:val="single"/>
          <w:lang w:val="fr-CA"/>
        </w:rPr>
        <w:t>Comment est-ce que les économies influencent la culture d’un pays?</w:t>
      </w:r>
    </w:p>
    <w:p w:rsidR="00B03D2A" w:rsidRDefault="00B03D2A" w:rsidP="00B03D2A">
      <w:pPr>
        <w:rPr>
          <w:rFonts w:ascii="Times New Roman" w:hAnsi="Times New Roman" w:cs="Times New Roman"/>
          <w:sz w:val="24"/>
          <w:szCs w:val="24"/>
          <w:lang w:val="fr-CA"/>
        </w:rPr>
      </w:pPr>
      <w:r>
        <w:rPr>
          <w:rFonts w:ascii="Times New Roman" w:hAnsi="Times New Roman" w:cs="Times New Roman"/>
          <w:sz w:val="24"/>
          <w:szCs w:val="24"/>
          <w:lang w:val="fr-CA"/>
        </w:rPr>
        <w:t>L’économie dans un pays influence la culture</w:t>
      </w:r>
      <w:r w:rsidR="00D66700">
        <w:rPr>
          <w:rFonts w:ascii="Times New Roman" w:hAnsi="Times New Roman" w:cs="Times New Roman"/>
          <w:sz w:val="24"/>
          <w:szCs w:val="24"/>
          <w:lang w:val="fr-CA"/>
        </w:rPr>
        <w:t xml:space="preserve"> parce que cela affecte la mode de </w:t>
      </w:r>
      <w:r>
        <w:rPr>
          <w:rFonts w:ascii="Times New Roman" w:hAnsi="Times New Roman" w:cs="Times New Roman"/>
          <w:sz w:val="24"/>
          <w:szCs w:val="24"/>
          <w:lang w:val="fr-CA"/>
        </w:rPr>
        <w:t xml:space="preserve">vie et la qualité de vie des personnes.  Les ressources naturelles, les biens et les services, les industries, la population etc disponible dans un pays affectent les types de manières pour faire et avoir l’argent pour le pays.  Ceci en tourne affecte le nombre et types d’emplois qu’une population va avoir qui en tourne affecte leur éducation, leur santé, et leurs capacités de satisfaire à leurs besoins et désirs.  </w:t>
      </w:r>
    </w:p>
    <w:p w:rsidR="00363598" w:rsidRPr="00B03D2A" w:rsidRDefault="0027275C" w:rsidP="00B03D2A">
      <w:pPr>
        <w:rPr>
          <w:rFonts w:ascii="Times New Roman" w:hAnsi="Times New Roman" w:cs="Times New Roman"/>
          <w:sz w:val="24"/>
          <w:szCs w:val="24"/>
          <w:lang w:val="fr-CA"/>
        </w:rPr>
      </w:pPr>
      <w:r>
        <w:rPr>
          <w:rFonts w:ascii="Times New Roman" w:hAnsi="Times New Roman" w:cs="Times New Roman"/>
          <w:sz w:val="24"/>
          <w:szCs w:val="24"/>
          <w:lang w:val="fr-CA"/>
        </w:rPr>
        <w:t xml:space="preserve">Donnez des exemples de comment un emploi peut affecter la vie d’une personne et en effet la culture d’un pays.  </w:t>
      </w:r>
    </w:p>
    <w:sectPr w:rsidR="00363598" w:rsidRPr="00B03D2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87F" w:rsidRDefault="00A7287F" w:rsidP="00DC0A66">
      <w:pPr>
        <w:spacing w:after="0" w:line="240" w:lineRule="auto"/>
      </w:pPr>
      <w:r>
        <w:separator/>
      </w:r>
    </w:p>
  </w:endnote>
  <w:endnote w:type="continuationSeparator" w:id="0">
    <w:p w:rsidR="00A7287F" w:rsidRDefault="00A7287F" w:rsidP="00DC0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87F" w:rsidRDefault="00A7287F" w:rsidP="00DC0A66">
      <w:pPr>
        <w:spacing w:after="0" w:line="240" w:lineRule="auto"/>
      </w:pPr>
      <w:r>
        <w:separator/>
      </w:r>
    </w:p>
  </w:footnote>
  <w:footnote w:type="continuationSeparator" w:id="0">
    <w:p w:rsidR="00A7287F" w:rsidRDefault="00A7287F" w:rsidP="00DC0A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8A0438"/>
    <w:multiLevelType w:val="hybridMultilevel"/>
    <w:tmpl w:val="C54CA5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274772E"/>
    <w:multiLevelType w:val="hybridMultilevel"/>
    <w:tmpl w:val="17740B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B48"/>
    <w:rsid w:val="00115F84"/>
    <w:rsid w:val="00246EB6"/>
    <w:rsid w:val="0027275C"/>
    <w:rsid w:val="002A5C08"/>
    <w:rsid w:val="00363598"/>
    <w:rsid w:val="00394B48"/>
    <w:rsid w:val="0086145A"/>
    <w:rsid w:val="00A7287F"/>
    <w:rsid w:val="00B03D2A"/>
    <w:rsid w:val="00BA5CC4"/>
    <w:rsid w:val="00CD1216"/>
    <w:rsid w:val="00D66700"/>
    <w:rsid w:val="00DC0A66"/>
    <w:rsid w:val="00DD0F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DE93AC-E94B-406D-B9EB-14E193BB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F84"/>
    <w:pPr>
      <w:ind w:left="720"/>
      <w:contextualSpacing/>
    </w:pPr>
  </w:style>
  <w:style w:type="paragraph" w:styleId="Header">
    <w:name w:val="header"/>
    <w:basedOn w:val="Normal"/>
    <w:link w:val="HeaderChar"/>
    <w:uiPriority w:val="99"/>
    <w:unhideWhenUsed/>
    <w:rsid w:val="00DC0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A66"/>
  </w:style>
  <w:style w:type="paragraph" w:styleId="Footer">
    <w:name w:val="footer"/>
    <w:basedOn w:val="Normal"/>
    <w:link w:val="FooterChar"/>
    <w:uiPriority w:val="99"/>
    <w:unhideWhenUsed/>
    <w:rsid w:val="00DC0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A66"/>
  </w:style>
  <w:style w:type="paragraph" w:styleId="BalloonText">
    <w:name w:val="Balloon Text"/>
    <w:basedOn w:val="Normal"/>
    <w:link w:val="BalloonTextChar"/>
    <w:uiPriority w:val="99"/>
    <w:semiHidden/>
    <w:unhideWhenUsed/>
    <w:rsid w:val="00D667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7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Arsenault, Nadia (ASD-N)</dc:creator>
  <cp:keywords/>
  <dc:description/>
  <cp:lastModifiedBy>Arsenault, Nadia (ASD-N)</cp:lastModifiedBy>
  <cp:revision>3</cp:revision>
  <cp:lastPrinted>2018-05-08T10:18:00Z</cp:lastPrinted>
  <dcterms:created xsi:type="dcterms:W3CDTF">2018-05-08T00:00:00Z</dcterms:created>
  <dcterms:modified xsi:type="dcterms:W3CDTF">2018-05-08T10:29:00Z</dcterms:modified>
</cp:coreProperties>
</file>