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7E46A" w14:textId="31450A0A" w:rsidR="004141D9" w:rsidRPr="004141D9" w:rsidRDefault="0061380F" w:rsidP="004141D9">
      <w:pPr>
        <w:spacing w:after="200" w:line="276" w:lineRule="auto"/>
        <w:rPr>
          <w:rFonts w:asciiTheme="minorHAnsi" w:hAnsiTheme="minorHAnsi" w:cstheme="minorHAnsi"/>
          <w:sz w:val="28"/>
          <w:szCs w:val="28"/>
        </w:rPr>
      </w:pP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M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rs. Lynch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Grade 3 - 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Home Learning Week 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April </w:t>
      </w:r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13-</w:t>
      </w:r>
      <w:r w:rsidR="0047551F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1</w:t>
      </w:r>
      <w:bookmarkStart w:id="0" w:name="_GoBack"/>
      <w:bookmarkEnd w:id="0"/>
      <w:r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7</w:t>
      </w:r>
      <w:r w:rsidRPr="00A9434D">
        <w:rPr>
          <w:rFonts w:ascii="Helvetica" w:eastAsia="Calibri" w:hAnsi="Helvetica" w:cs="Calibri"/>
          <w:b/>
          <w:bCs/>
          <w:color w:val="000000"/>
          <w:sz w:val="20"/>
          <w:szCs w:val="20"/>
          <w:u w:color="000000"/>
          <w14:textOutline w14:w="0" w14:cap="flat" w14:cmpd="sng" w14:algn="ctr">
            <w14:noFill/>
            <w14:prstDash w14:val="solid"/>
            <w14:bevel/>
          </w14:textOutline>
        </w:rPr>
        <w:t>, 2020</w:t>
      </w:r>
    </w:p>
    <w:tbl>
      <w:tblPr>
        <w:tblStyle w:val="TableGrid"/>
        <w:tblW w:w="11437" w:type="dxa"/>
        <w:tblInd w:w="-365" w:type="dxa"/>
        <w:tblLook w:val="04A0" w:firstRow="1" w:lastRow="0" w:firstColumn="1" w:lastColumn="0" w:noHBand="0" w:noVBand="1"/>
      </w:tblPr>
      <w:tblGrid>
        <w:gridCol w:w="1800"/>
        <w:gridCol w:w="8064"/>
        <w:gridCol w:w="1573"/>
      </w:tblGrid>
      <w:tr w:rsidR="004141D9" w:rsidRPr="004141D9" w14:paraId="2CDA960C" w14:textId="77777777" w:rsidTr="0006245D">
        <w:trPr>
          <w:trHeight w:val="344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C0FFFF2" w14:textId="227DF0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READING - 30 MINUTES A DAY</w:t>
            </w:r>
          </w:p>
        </w:tc>
      </w:tr>
      <w:tr w:rsidR="0061380F" w:rsidRPr="004141D9" w14:paraId="10F9CAF1" w14:textId="77777777" w:rsidTr="0061380F">
        <w:trPr>
          <w:trHeight w:val="2395"/>
        </w:trPr>
        <w:tc>
          <w:tcPr>
            <w:tcW w:w="1800" w:type="dxa"/>
            <w:shd w:val="clear" w:color="auto" w:fill="FFE599" w:themeFill="accent4" w:themeFillTint="66"/>
          </w:tcPr>
          <w:p w14:paraId="1CC87AF7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READING</w:t>
            </w:r>
          </w:p>
          <w:p w14:paraId="58BB0780" w14:textId="52222A2D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eastAsia="Helvetica" w:hAnsiTheme="minorHAnsi" w:cstheme="minorHAnsi"/>
                <w:b/>
                <w:bCs/>
                <w:noProof/>
              </w:rPr>
              <w:drawing>
                <wp:inline distT="0" distB="0" distL="0" distR="0" wp14:anchorId="03B8CF07" wp14:editId="63EAE861">
                  <wp:extent cx="866775" cy="866775"/>
                  <wp:effectExtent l="0" t="0" r="9525" b="9525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"/>
                          <pic:cNvPicPr>
                            <a:picLocks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915" cy="866915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3E1A7C9D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Raz-Kids</w:t>
            </w:r>
          </w:p>
          <w:p w14:paraId="192B6A2E" w14:textId="77777777" w:rsidR="004141D9" w:rsidRPr="004141D9" w:rsidRDefault="0047551F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hyperlink r:id="rId5" w:history="1">
              <w:r w:rsidR="004141D9" w:rsidRPr="004141D9">
                <w:rPr>
                  <w:rStyle w:val="Hyperlink0"/>
                  <w:rFonts w:asciiTheme="minorHAnsi" w:hAnsiTheme="minorHAnsi" w:cstheme="minorHAnsi"/>
                </w:rPr>
                <w:t>https://www.raz-kids.com/</w:t>
              </w:r>
            </w:hyperlink>
          </w:p>
          <w:p w14:paraId="319523B4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Reading Website (Read/listen books and retell the story to someone at home)</w:t>
            </w:r>
          </w:p>
          <w:p w14:paraId="418784AF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*I have student usernames and passwords for this.</w:t>
            </w:r>
          </w:p>
          <w:p w14:paraId="06FA14AE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F8084A" w14:textId="77777777" w:rsidR="004141D9" w:rsidRPr="004141D9" w:rsidRDefault="004141D9" w:rsidP="004141D9">
            <w:pPr>
              <w:pStyle w:val="Body"/>
              <w:spacing w:after="0" w:line="240" w:lineRule="auto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>Tumble Book Library</w:t>
            </w:r>
          </w:p>
          <w:p w14:paraId="4062D7C0" w14:textId="77777777" w:rsidR="004141D9" w:rsidRPr="004141D9" w:rsidRDefault="0047551F" w:rsidP="004141D9">
            <w:pPr>
              <w:pStyle w:val="Body"/>
              <w:spacing w:after="0" w:line="240" w:lineRule="auto"/>
              <w:rPr>
                <w:rFonts w:asciiTheme="minorHAnsi" w:eastAsia="Helvetica" w:hAnsiTheme="minorHAnsi" w:cstheme="minorHAnsi"/>
              </w:rPr>
            </w:pPr>
            <w:hyperlink r:id="rId6" w:history="1">
              <w:r w:rsidR="004141D9" w:rsidRPr="004141D9">
                <w:rPr>
                  <w:rStyle w:val="Link"/>
                  <w:rFonts w:asciiTheme="minorHAnsi" w:hAnsiTheme="minorHAnsi" w:cstheme="minorHAnsi"/>
                </w:rPr>
                <w:t>https://www.tumblebooklibrary.com/</w:t>
              </w:r>
            </w:hyperlink>
          </w:p>
          <w:p w14:paraId="1A1B9BBC" w14:textId="2AFBA490" w:rsidR="004141D9" w:rsidRPr="004141D9" w:rsidRDefault="004141D9" w:rsidP="004141D9">
            <w:pPr>
              <w:ind w:firstLine="720"/>
              <w:rPr>
                <w:rFonts w:asciiTheme="minorHAnsi" w:hAnsiTheme="minorHAnsi" w:cstheme="minorHAnsi"/>
              </w:rPr>
            </w:pPr>
            <w:r w:rsidRPr="004141D9">
              <w:rPr>
                <w:rFonts w:asciiTheme="minorHAnsi" w:hAnsiTheme="minorHAnsi" w:cstheme="minorHAnsi"/>
              </w:rPr>
              <w:t xml:space="preserve">Username: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nblib</w:t>
            </w:r>
            <w:proofErr w:type="spellEnd"/>
            <w:r w:rsidRPr="004141D9">
              <w:rPr>
                <w:rFonts w:asciiTheme="minorHAnsi" w:hAnsiTheme="minorHAnsi" w:cstheme="minorHAnsi"/>
              </w:rPr>
              <w:t xml:space="preserve"> Password: </w:t>
            </w:r>
            <w:proofErr w:type="spellStart"/>
            <w:r w:rsidRPr="004141D9">
              <w:rPr>
                <w:rFonts w:asciiTheme="minorHAnsi" w:hAnsiTheme="minorHAnsi" w:cstheme="minorHAnsi"/>
              </w:rPr>
              <w:t>nbschools</w:t>
            </w:r>
            <w:proofErr w:type="spellEnd"/>
          </w:p>
        </w:tc>
        <w:tc>
          <w:tcPr>
            <w:tcW w:w="1573" w:type="dxa"/>
            <w:shd w:val="clear" w:color="auto" w:fill="FFE599" w:themeFill="accent4" w:themeFillTint="66"/>
          </w:tcPr>
          <w:p w14:paraId="6FE7399F" w14:textId="7777777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t>30 MINUTES</w:t>
            </w:r>
          </w:p>
          <w:p w14:paraId="303233CB" w14:textId="149A775C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4E1BBCC" wp14:editId="62EE3D80">
                  <wp:extent cx="683691" cy="683691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59822D0A" w14:textId="77777777" w:rsidTr="0006245D">
        <w:trPr>
          <w:trHeight w:val="280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31F68612" w14:textId="22C6B127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LITERACY - 30 MINUTES A DAY (MONDAY - THURSDAY)</w:t>
            </w:r>
          </w:p>
        </w:tc>
      </w:tr>
      <w:tr w:rsidR="0061380F" w:rsidRPr="004141D9" w14:paraId="11F01F15" w14:textId="77777777" w:rsidTr="0061380F">
        <w:trPr>
          <w:trHeight w:val="280"/>
        </w:trPr>
        <w:tc>
          <w:tcPr>
            <w:tcW w:w="1800" w:type="dxa"/>
            <w:shd w:val="clear" w:color="auto" w:fill="BDD6EE" w:themeFill="accent5" w:themeFillTint="66"/>
          </w:tcPr>
          <w:p w14:paraId="252350FD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WORD WORK</w:t>
            </w:r>
          </w:p>
          <w:p w14:paraId="7206C3ED" w14:textId="56E6D386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noProof/>
              </w:rPr>
              <w:drawing>
                <wp:inline distT="0" distB="0" distL="0" distR="0" wp14:anchorId="704D9ECF" wp14:editId="78562200">
                  <wp:extent cx="838200" cy="838200"/>
                  <wp:effectExtent l="0" t="0" r="0" b="0"/>
                  <wp:docPr id="107374182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8" name=""/>
                          <pic:cNvPicPr>
                            <a:picLocks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334" cy="83833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BDD6EE" w:themeFill="accent5" w:themeFillTint="66"/>
          </w:tcPr>
          <w:p w14:paraId="26D72CDB" w14:textId="4E998F94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Spelling list: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380F">
              <w:rPr>
                <w:rFonts w:asciiTheme="minorHAnsi" w:hAnsiTheme="minorHAnsi" w:cstheme="minorHAnsi"/>
              </w:rPr>
              <w:t>crawl, chalk, also, raw, salt, try, new, great, because</w:t>
            </w:r>
          </w:p>
          <w:p w14:paraId="27E09A10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Word Work Suggestions:</w:t>
            </w:r>
          </w:p>
          <w:p w14:paraId="6E831CBE" w14:textId="319946BF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Spelling City Website:</w:t>
            </w:r>
            <w:r>
              <w:rPr>
                <w:rFonts w:asciiTheme="minorHAnsi" w:hAnsiTheme="minorHAnsi" w:cstheme="minorHAnsi"/>
              </w:rPr>
              <w:t xml:space="preserve"> </w:t>
            </w:r>
            <w:hyperlink r:id="rId9" w:history="1">
              <w:r w:rsidRPr="00B0588A">
                <w:rPr>
                  <w:rStyle w:val="Hyperlink"/>
                  <w:rFonts w:asciiTheme="minorHAnsi" w:hAnsiTheme="minorHAnsi" w:cstheme="minorHAnsi"/>
                </w:rPr>
                <w:t>https://www.spellingcity.com/users/grade3lynch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6F2A96C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Activities involving weekly Spelling list</w:t>
            </w:r>
          </w:p>
          <w:p w14:paraId="165A6C94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Rainbow write your Spelling words</w:t>
            </w:r>
          </w:p>
          <w:p w14:paraId="2604232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Use each of your Spelling words in a sentence</w:t>
            </w:r>
          </w:p>
          <w:p w14:paraId="07C5BAFB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Write Spelling words with a pen, pencil, marker</w:t>
            </w:r>
          </w:p>
          <w:p w14:paraId="47A2F5EA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Try writing your spelling words with your opposite hand.</w:t>
            </w:r>
          </w:p>
          <w:p w14:paraId="08975F80" w14:textId="51C0FDD4" w:rsidR="004141D9" w:rsidRPr="004141D9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</w:rPr>
            </w:pPr>
            <w:r w:rsidRPr="0061380F">
              <w:rPr>
                <w:rFonts w:asciiTheme="minorHAnsi" w:hAnsiTheme="minorHAnsi" w:cstheme="minorHAnsi"/>
              </w:rPr>
              <w:t>•</w:t>
            </w:r>
            <w:r w:rsidRPr="0061380F">
              <w:rPr>
                <w:rFonts w:asciiTheme="minorHAnsi" w:hAnsiTheme="minorHAnsi" w:cstheme="minorHAnsi"/>
              </w:rPr>
              <w:tab/>
              <w:t>Test a parent or guardian on your words!</w:t>
            </w:r>
          </w:p>
        </w:tc>
        <w:tc>
          <w:tcPr>
            <w:tcW w:w="1573" w:type="dxa"/>
            <w:shd w:val="clear" w:color="auto" w:fill="BDD6EE" w:themeFill="accent5" w:themeFillTint="66"/>
          </w:tcPr>
          <w:p w14:paraId="2C57EA96" w14:textId="4F57DA50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3237637A" w14:textId="43CF3F8E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00C5F3DF" wp14:editId="452957DA">
                  <wp:extent cx="683691" cy="683691"/>
                  <wp:effectExtent l="0" t="0" r="0" b="0"/>
                  <wp:docPr id="1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245D" w:rsidRPr="004141D9" w14:paraId="7CBACE51" w14:textId="77777777" w:rsidTr="0061380F">
        <w:trPr>
          <w:trHeight w:val="280"/>
        </w:trPr>
        <w:tc>
          <w:tcPr>
            <w:tcW w:w="1800" w:type="dxa"/>
            <w:shd w:val="clear" w:color="auto" w:fill="AE78D6"/>
          </w:tcPr>
          <w:p w14:paraId="338DD63A" w14:textId="77777777" w:rsid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WRITING</w:t>
            </w:r>
          </w:p>
          <w:p w14:paraId="43E5215A" w14:textId="63603414" w:rsidR="004141D9" w:rsidRPr="004141D9" w:rsidRDefault="004141D9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="Helvetica" w:eastAsia="Helvetica" w:hAnsi="Helvetica" w:cs="Helvetica"/>
                <w:b/>
                <w:bCs/>
                <w:noProof/>
              </w:rPr>
              <w:drawing>
                <wp:inline distT="0" distB="0" distL="0" distR="0" wp14:anchorId="7CBADF45" wp14:editId="08E425E4">
                  <wp:extent cx="809625" cy="809625"/>
                  <wp:effectExtent l="0" t="0" r="9525" b="9525"/>
                  <wp:docPr id="1073741830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30" name=""/>
                          <pic:cNvPicPr>
                            <a:picLocks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754" cy="809754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shd w:val="clear" w:color="auto" w:fill="AE78D6"/>
          </w:tcPr>
          <w:p w14:paraId="4AB8951C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  <w:b/>
                <w:bCs/>
              </w:rPr>
            </w:pPr>
            <w:r w:rsidRPr="0061380F">
              <w:rPr>
                <w:rFonts w:asciiTheme="minorHAnsi" w:hAnsiTheme="minorHAnsi" w:cstheme="minorHAnsi"/>
                <w:b/>
                <w:bCs/>
              </w:rPr>
              <w:t>Writing Suggestions:</w:t>
            </w:r>
          </w:p>
          <w:p w14:paraId="263D2A64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Poetry Writing</w:t>
            </w:r>
            <w:r w:rsidRPr="0061380F">
              <w:rPr>
                <w:rFonts w:asciiTheme="minorHAnsi" w:hAnsiTheme="minorHAnsi" w:cstheme="minorHAnsi"/>
              </w:rPr>
              <w:t>: Make an acrostic poem for Earth Day and illustrate your poem.</w:t>
            </w:r>
          </w:p>
          <w:p w14:paraId="13900DC1" w14:textId="77777777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Journal Writing</w:t>
            </w:r>
            <w:r w:rsidRPr="0061380F">
              <w:rPr>
                <w:rFonts w:asciiTheme="minorHAnsi" w:hAnsiTheme="minorHAnsi" w:cstheme="minorHAnsi"/>
              </w:rPr>
              <w:t xml:space="preserve"> - Keep a journal about your daily adventures, feelings and thoughts.</w:t>
            </w:r>
          </w:p>
          <w:p w14:paraId="186C6D46" w14:textId="6FE0C041" w:rsidR="0061380F" w:rsidRPr="0061380F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Story Writing</w:t>
            </w:r>
            <w:r w:rsidRPr="0061380F">
              <w:rPr>
                <w:rFonts w:asciiTheme="minorHAnsi" w:hAnsiTheme="minorHAnsi" w:cstheme="minorHAnsi"/>
              </w:rPr>
              <w:t xml:space="preserve"> - write a story and read it to your parents.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61380F">
              <w:rPr>
                <w:rFonts w:asciiTheme="minorHAnsi" w:hAnsiTheme="minorHAnsi" w:cstheme="minorHAnsi"/>
              </w:rPr>
              <w:t>(Maybe about saving or protecting the earth. It must have a catchy beginning, middle and ending.</w:t>
            </w:r>
          </w:p>
          <w:p w14:paraId="4462E059" w14:textId="77777777" w:rsidR="004141D9" w:rsidRDefault="0061380F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 w:rsidRPr="00EF1791">
              <w:rPr>
                <w:rFonts w:asciiTheme="minorHAnsi" w:hAnsiTheme="minorHAnsi" w:cstheme="minorHAnsi"/>
                <w:u w:val="single"/>
              </w:rPr>
              <w:t>Poster Design</w:t>
            </w:r>
            <w:r w:rsidRPr="0061380F">
              <w:rPr>
                <w:rFonts w:asciiTheme="minorHAnsi" w:hAnsiTheme="minorHAnsi" w:cstheme="minorHAnsi"/>
              </w:rPr>
              <w:t>- Earth Day is this month, design a poster to hang at home or in your neighborhood to raise awareness about protecting the Earth.</w:t>
            </w:r>
          </w:p>
          <w:p w14:paraId="483D406D" w14:textId="52D63765" w:rsidR="000F6F67" w:rsidRPr="000F6F67" w:rsidRDefault="000F6F67" w:rsidP="00613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845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u w:val="single"/>
              </w:rPr>
              <w:t>Writing Choice board</w:t>
            </w:r>
            <w:r>
              <w:rPr>
                <w:rFonts w:asciiTheme="minorHAnsi" w:hAnsiTheme="minorHAnsi" w:cstheme="minorHAnsi"/>
              </w:rPr>
              <w:t>- See attached document for writing ideas for the week.</w:t>
            </w:r>
          </w:p>
        </w:tc>
        <w:tc>
          <w:tcPr>
            <w:tcW w:w="1573" w:type="dxa"/>
            <w:shd w:val="clear" w:color="auto" w:fill="AE78D6"/>
          </w:tcPr>
          <w:p w14:paraId="5E1C159E" w14:textId="278E5788" w:rsidR="0006245D" w:rsidRPr="004141D9" w:rsidRDefault="005A4AC9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10 - 15</w:t>
            </w:r>
            <w:r w:rsidR="0006245D" w:rsidRPr="004141D9">
              <w:rPr>
                <w:rFonts w:asciiTheme="minorHAnsi" w:hAnsiTheme="minorHAnsi" w:cstheme="minorHAnsi"/>
                <w:b/>
                <w:bCs/>
              </w:rPr>
              <w:t xml:space="preserve"> MINUTES</w:t>
            </w:r>
          </w:p>
          <w:p w14:paraId="70DD816B" w14:textId="76764861" w:rsidR="004141D9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32C3A65A" wp14:editId="16D1A0F1">
                  <wp:extent cx="683691" cy="683691"/>
                  <wp:effectExtent l="0" t="0" r="0" b="0"/>
                  <wp:docPr id="2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41D9" w:rsidRPr="004141D9" w14:paraId="7B102388" w14:textId="77777777" w:rsidTr="0006245D">
        <w:trPr>
          <w:trHeight w:val="297"/>
        </w:trPr>
        <w:tc>
          <w:tcPr>
            <w:tcW w:w="11437" w:type="dxa"/>
            <w:gridSpan w:val="3"/>
            <w:shd w:val="clear" w:color="auto" w:fill="A8D08D" w:themeFill="accent6" w:themeFillTint="99"/>
          </w:tcPr>
          <w:p w14:paraId="164BF559" w14:textId="35B3ED93" w:rsidR="004141D9" w:rsidRPr="004141D9" w:rsidRDefault="0061380F" w:rsidP="004141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MATH</w:t>
            </w:r>
            <w:r w:rsidR="004141D9" w:rsidRPr="004141D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- 30 MINUTES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 DAY</w:t>
            </w:r>
          </w:p>
        </w:tc>
      </w:tr>
      <w:tr w:rsidR="0006245D" w:rsidRPr="004141D9" w14:paraId="417C0A76" w14:textId="77777777" w:rsidTr="0061380F">
        <w:trPr>
          <w:trHeight w:val="280"/>
        </w:trPr>
        <w:tc>
          <w:tcPr>
            <w:tcW w:w="1800" w:type="dxa"/>
            <w:shd w:val="clear" w:color="auto" w:fill="FFE599" w:themeFill="accent4" w:themeFillTint="66"/>
          </w:tcPr>
          <w:p w14:paraId="35300E32" w14:textId="5CCA0667" w:rsidR="0006245D" w:rsidRPr="0006245D" w:rsidRDefault="0061380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MATH</w:t>
            </w:r>
          </w:p>
        </w:tc>
        <w:tc>
          <w:tcPr>
            <w:tcW w:w="8064" w:type="dxa"/>
            <w:shd w:val="clear" w:color="auto" w:fill="FFE599" w:themeFill="accent4" w:themeFillTint="66"/>
          </w:tcPr>
          <w:p w14:paraId="438A5C59" w14:textId="153E72D6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Reflex 2 x week (15-20 min):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1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www.reflexmath.com</w:t>
              </w:r>
            </w:hyperlink>
          </w:p>
          <w:p w14:paraId="29FA0200" w14:textId="3D09F5E8" w:rsidR="0061380F" w:rsidRPr="0061380F" w:rsidRDefault="0061380F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t>Dreambox 3 x week (15-20 min)</w:t>
            </w:r>
            <w:r w:rsidRP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hyperlink r:id="rId12" w:history="1">
              <w:r w:rsidRPr="0061380F">
                <w:rPr>
                  <w:rStyle w:val="Hyperlink"/>
                  <w:rFonts w:asciiTheme="minorHAnsi" w:hAnsiTheme="minorHAnsi" w:cstheme="minorHAnsi"/>
                  <w:lang w:val="it-IT"/>
                </w:rPr>
                <w:t>https://play.dreambox.com/login/knjs/mqtz</w:t>
              </w:r>
            </w:hyperlink>
          </w:p>
          <w:p w14:paraId="540328F7" w14:textId="26E8A098" w:rsidR="0006245D" w:rsidRDefault="00E33DB2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val="single"/>
                <w:lang w:val="it-IT"/>
              </w:rPr>
              <w:t>-</w:t>
            </w:r>
            <w:r w:rsidR="0061380F" w:rsidRPr="00E33DB2">
              <w:rPr>
                <w:rFonts w:asciiTheme="minorHAnsi" w:hAnsiTheme="minorHAnsi" w:cstheme="minorHAnsi"/>
                <w:u w:val="single"/>
                <w:lang w:val="it-IT"/>
              </w:rPr>
              <w:t>Name Fractions</w:t>
            </w:r>
            <w:r w:rsidR="0061380F" w:rsidRPr="0061380F">
              <w:rPr>
                <w:rFonts w:asciiTheme="minorHAnsi" w:hAnsiTheme="minorHAnsi" w:cstheme="minorHAnsi"/>
                <w:u w:color="00B0F0"/>
                <w:lang w:val="it-IT"/>
              </w:rPr>
              <w:t>- Write your name. Write a fraction for the number of consonants in your name. Write a fraction for the number of vowels in your name. Repeat with other names of family and friends.</w:t>
            </w:r>
            <w:r w:rsid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r>
              <w:rPr>
                <w:rFonts w:asciiTheme="minorHAnsi" w:hAnsiTheme="minorHAnsi" w:cstheme="minorHAnsi"/>
                <w:u w:val="single"/>
                <w:lang w:val="it-IT"/>
              </w:rPr>
              <w:t>-</w:t>
            </w:r>
            <w:r w:rsidR="0061380F" w:rsidRPr="00E33DB2">
              <w:rPr>
                <w:rFonts w:asciiTheme="minorHAnsi" w:hAnsiTheme="minorHAnsi" w:cstheme="minorHAnsi"/>
                <w:u w:val="single"/>
                <w:lang w:val="it-IT"/>
              </w:rPr>
              <w:t>Dice Toss</w:t>
            </w:r>
            <w:r w:rsidR="0061380F" w:rsidRPr="0061380F">
              <w:rPr>
                <w:rFonts w:asciiTheme="minorHAnsi" w:hAnsiTheme="minorHAnsi" w:cstheme="minorHAnsi"/>
                <w:u w:color="00B0F0"/>
                <w:lang w:val="it-IT"/>
              </w:rPr>
              <w:t>- Toss a dice for the numerator, then toss the dice for the denominator and draw the fractions. Repeat several times.</w:t>
            </w:r>
            <w:r w:rsid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r>
              <w:rPr>
                <w:rFonts w:asciiTheme="minorHAnsi" w:hAnsiTheme="minorHAnsi" w:cstheme="minorHAnsi"/>
                <w:u w:val="single"/>
                <w:lang w:val="it-IT"/>
              </w:rPr>
              <w:t>-</w:t>
            </w:r>
            <w:r w:rsidR="0061380F" w:rsidRPr="00E33DB2">
              <w:rPr>
                <w:rFonts w:asciiTheme="minorHAnsi" w:hAnsiTheme="minorHAnsi" w:cstheme="minorHAnsi"/>
                <w:u w:val="single"/>
                <w:lang w:val="it-IT"/>
              </w:rPr>
              <w:t>Draw and color fractions</w:t>
            </w:r>
            <w:r w:rsidR="0061380F" w:rsidRPr="0061380F">
              <w:rPr>
                <w:rFonts w:asciiTheme="minorHAnsi" w:hAnsiTheme="minorHAnsi" w:cstheme="minorHAnsi"/>
                <w:u w:color="00B0F0"/>
                <w:lang w:val="it-IT"/>
              </w:rPr>
              <w:t xml:space="preserve"> for: 2/2, 1/3, 4/5, 6/7, 5/8 etc..</w:t>
            </w:r>
            <w:r w:rsidR="0061380F">
              <w:rPr>
                <w:rFonts w:asciiTheme="minorHAnsi" w:hAnsiTheme="minorHAnsi" w:cstheme="minorHAnsi"/>
                <w:u w:color="00B0F0"/>
                <w:lang w:val="it-IT"/>
              </w:rPr>
              <w:br/>
            </w:r>
            <w:r>
              <w:rPr>
                <w:rFonts w:asciiTheme="minorHAnsi" w:hAnsiTheme="minorHAnsi" w:cstheme="minorHAnsi"/>
                <w:u w:val="single"/>
                <w:lang w:val="it-IT"/>
              </w:rPr>
              <w:t>-</w:t>
            </w:r>
            <w:r w:rsidR="0061380F" w:rsidRPr="00E33DB2">
              <w:rPr>
                <w:rFonts w:asciiTheme="minorHAnsi" w:hAnsiTheme="minorHAnsi" w:cstheme="minorHAnsi"/>
                <w:u w:val="single"/>
                <w:lang w:val="it-IT"/>
              </w:rPr>
              <w:t>Using a bag of skittles</w:t>
            </w:r>
            <w:r w:rsidR="0061380F" w:rsidRPr="0061380F">
              <w:rPr>
                <w:rFonts w:asciiTheme="minorHAnsi" w:hAnsiTheme="minorHAnsi" w:cstheme="minorHAnsi"/>
                <w:u w:color="00B0F0"/>
                <w:lang w:val="it-IT"/>
              </w:rPr>
              <w:t xml:space="preserve"> (or other multicolored items). What fraction is green? Red? Orange? Yellow? Purple?</w:t>
            </w:r>
          </w:p>
          <w:p w14:paraId="067ABEEE" w14:textId="77777777" w:rsidR="00C172ED" w:rsidRDefault="00C172ED" w:rsidP="0061380F">
            <w:pPr>
              <w:pStyle w:val="Body"/>
              <w:rPr>
                <w:rFonts w:asciiTheme="minorHAnsi" w:hAnsiTheme="minorHAnsi" w:cstheme="minorHAnsi"/>
                <w:u w:color="00B0F0"/>
                <w:lang w:val="it-IT"/>
              </w:rPr>
            </w:pPr>
          </w:p>
          <w:p w14:paraId="46119D60" w14:textId="77777777" w:rsid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u w:color="00B0F0"/>
                <w:lang w:val="it-IT"/>
              </w:rPr>
              <w:lastRenderedPageBreak/>
              <w:tab/>
            </w:r>
          </w:p>
          <w:p w14:paraId="0F9D5C53" w14:textId="541E7FA7" w:rsidR="00C172ED" w:rsidRPr="001B0EF2" w:rsidRDefault="001B0EF2" w:rsidP="001B0EF2">
            <w:pPr>
              <w:pStyle w:val="Body"/>
              <w:tabs>
                <w:tab w:val="left" w:pos="1665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u w:color="00B0F0"/>
                <w:lang w:val="it-IT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  <w:u w:color="00B0F0"/>
                <w:lang w:val="it-IT"/>
              </w:rPr>
              <w:t>Cross-Curricular/Physical Education/ Social Emotional</w:t>
            </w:r>
          </w:p>
        </w:tc>
        <w:tc>
          <w:tcPr>
            <w:tcW w:w="1573" w:type="dxa"/>
            <w:shd w:val="clear" w:color="auto" w:fill="FFE599" w:themeFill="accent4" w:themeFillTint="66"/>
          </w:tcPr>
          <w:p w14:paraId="0317F3A7" w14:textId="77777777" w:rsidR="0006245D" w:rsidRPr="004141D9" w:rsidRDefault="0006245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rFonts w:asciiTheme="minorHAnsi" w:hAnsiTheme="minorHAnsi" w:cstheme="minorHAnsi"/>
                <w:b/>
                <w:bCs/>
              </w:rPr>
              <w:lastRenderedPageBreak/>
              <w:t>30 MINUTES</w:t>
            </w:r>
          </w:p>
          <w:p w14:paraId="22EB8C8F" w14:textId="3825034F" w:rsidR="0006245D" w:rsidRPr="0006245D" w:rsidRDefault="0006245D" w:rsidP="0006245D">
            <w:pPr>
              <w:jc w:val="center"/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7B6C708B" wp14:editId="0A2676D7">
                  <wp:extent cx="683691" cy="683691"/>
                  <wp:effectExtent l="0" t="0" r="0" b="0"/>
                  <wp:docPr id="3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1" cy="68369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80F" w:rsidRPr="004141D9" w14:paraId="195CC84C" w14:textId="77777777" w:rsidTr="0061380F">
        <w:trPr>
          <w:trHeight w:val="595"/>
        </w:trPr>
        <w:tc>
          <w:tcPr>
            <w:tcW w:w="1800" w:type="dxa"/>
            <w:shd w:val="clear" w:color="auto" w:fill="A8D08D" w:themeFill="accent6" w:themeFillTint="99"/>
          </w:tcPr>
          <w:p w14:paraId="5817BDAA" w14:textId="77777777" w:rsidR="0061380F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Physical </w:t>
            </w:r>
          </w:p>
          <w:p w14:paraId="3FFE8955" w14:textId="77777777" w:rsidR="0091713C" w:rsidRDefault="0091713C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Education </w:t>
            </w:r>
          </w:p>
          <w:p w14:paraId="22687FFD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F0514CF" w14:textId="77777777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321DC87" w14:textId="5DDD237D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Cross- Curricular</w:t>
            </w:r>
          </w:p>
          <w:p w14:paraId="77534AA6" w14:textId="19248535" w:rsidR="00050B3F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&amp;</w:t>
            </w:r>
          </w:p>
          <w:p w14:paraId="404E912F" w14:textId="4D18812A" w:rsidR="00050B3F" w:rsidRPr="0006245D" w:rsidRDefault="00050B3F" w:rsidP="009171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Social Emotional</w:t>
            </w:r>
          </w:p>
        </w:tc>
        <w:tc>
          <w:tcPr>
            <w:tcW w:w="8064" w:type="dxa"/>
            <w:shd w:val="clear" w:color="auto" w:fill="A8D08D" w:themeFill="accent6" w:themeFillTint="99"/>
          </w:tcPr>
          <w:p w14:paraId="77F16DE5" w14:textId="25EA60DF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Please see Mr. Ryan’s Document below</w:t>
            </w:r>
          </w:p>
          <w:p w14:paraId="2B9307EE" w14:textId="42A402C9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90BC43E" w14:textId="4374559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61045E3E" w14:textId="7FA048EF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7292DDA7" w14:textId="77777777" w:rsidR="00050B3F" w:rsidRDefault="00050B3F" w:rsidP="00050B3F">
            <w:pPr>
              <w:pStyle w:val="Body"/>
              <w:spacing w:after="0" w:line="240" w:lineRule="auto"/>
              <w:rPr>
                <w:u w:color="00B0F0"/>
              </w:rPr>
            </w:pPr>
            <w:r>
              <w:rPr>
                <w:u w:color="00B0F0"/>
                <w:lang w:val="it-IT"/>
              </w:rPr>
              <w:t>Scholastic</w:t>
            </w:r>
            <w:r>
              <w:rPr>
                <w:u w:color="00B0F0"/>
              </w:rPr>
              <w:t xml:space="preserve"> Learn At </w:t>
            </w:r>
            <w:r>
              <w:rPr>
                <w:u w:color="00B0F0"/>
                <w:lang w:val="de-DE"/>
              </w:rPr>
              <w:t>Home</w:t>
            </w:r>
          </w:p>
          <w:p w14:paraId="074E31E7" w14:textId="77777777" w:rsidR="00050B3F" w:rsidRDefault="0047551F" w:rsidP="00050B3F">
            <w:pPr>
              <w:pStyle w:val="Body"/>
              <w:spacing w:after="0" w:line="240" w:lineRule="auto"/>
              <w:rPr>
                <w:color w:val="00B0F0"/>
                <w:u w:color="00B0F0"/>
              </w:rPr>
            </w:pPr>
            <w:hyperlink r:id="rId13" w:history="1">
              <w:r w:rsidR="00050B3F">
                <w:rPr>
                  <w:rStyle w:val="Hyperlink0"/>
                </w:rPr>
                <w:t>https://classroommagazines.scholastic.com/support/learnathome.html</w:t>
              </w:r>
            </w:hyperlink>
          </w:p>
          <w:p w14:paraId="431B05EA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3BCD73B9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548EA0FE" w14:textId="77777777" w:rsidR="00C172ED" w:rsidRPr="00C172ED" w:rsidRDefault="00C172ED" w:rsidP="00C17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</w:pPr>
            <w:r w:rsidRPr="00C172ED"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  <w:t>Hand Washing: Let’s do our part</w:t>
            </w:r>
          </w:p>
          <w:p w14:paraId="7EC3229C" w14:textId="77777777" w:rsidR="00C172ED" w:rsidRPr="00C172ED" w:rsidRDefault="0047551F" w:rsidP="00C172E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&amp;quot" w:eastAsia="Times New Roman" w:hAnsi="&amp;quot"/>
                <w:color w:val="201F1E"/>
                <w:sz w:val="22"/>
                <w:szCs w:val="22"/>
                <w:bdr w:val="none" w:sz="0" w:space="0" w:color="auto"/>
              </w:rPr>
            </w:pPr>
            <w:hyperlink r:id="rId14" w:tgtFrame="_blank" w:history="1">
              <w:r w:rsidR="00C172ED" w:rsidRPr="00C172ED">
                <w:rPr>
                  <w:rFonts w:ascii="inherit" w:eastAsia="Times New Roman" w:hAnsi="inherit"/>
                  <w:color w:val="0000FF"/>
                  <w:sz w:val="22"/>
                  <w:szCs w:val="22"/>
                  <w:u w:val="single"/>
                  <w:bdr w:val="none" w:sz="0" w:space="0" w:color="auto" w:frame="1"/>
                </w:rPr>
                <w:t>https://jr.brainpop.com/health/bewell/washinghands/</w:t>
              </w:r>
            </w:hyperlink>
          </w:p>
          <w:p w14:paraId="6A39998B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0D0CCCC0" w14:textId="77777777" w:rsidR="00050B3F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  <w:p w14:paraId="21249C68" w14:textId="3EC45565" w:rsidR="00050B3F" w:rsidRPr="0006245D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73" w:type="dxa"/>
            <w:shd w:val="clear" w:color="auto" w:fill="A8D08D" w:themeFill="accent6" w:themeFillTint="99"/>
          </w:tcPr>
          <w:p w14:paraId="7D62902F" w14:textId="77777777" w:rsidR="0061380F" w:rsidRDefault="0091713C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Helvetica" w:eastAsia="Helvetica" w:hAnsi="Helvetica" w:cs="Helvetica"/>
                <w:b/>
                <w:bCs/>
                <w:color w:val="000000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30 Minutes</w:t>
            </w:r>
          </w:p>
          <w:p w14:paraId="1B5607D9" w14:textId="3C509B88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162BF6E6" wp14:editId="2FAB9C37">
                  <wp:extent cx="683260" cy="581025"/>
                  <wp:effectExtent l="0" t="0" r="2540" b="9525"/>
                  <wp:docPr id="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0A411DCD" w14:textId="77777777" w:rsidR="00C172ED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/>
                <w:bCs/>
                <w:noProof/>
              </w:rPr>
            </w:pPr>
          </w:p>
          <w:p w14:paraId="12DF7718" w14:textId="24AB46AF" w:rsidR="0091713C" w:rsidRDefault="00C172ED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 w:rsidRPr="004141D9">
              <w:rPr>
                <w:b/>
                <w:bCs/>
                <w:noProof/>
              </w:rPr>
              <w:drawing>
                <wp:inline distT="0" distB="0" distL="0" distR="0" wp14:anchorId="59C37905" wp14:editId="3B069FAA">
                  <wp:extent cx="683260" cy="581025"/>
                  <wp:effectExtent l="0" t="0" r="2540" b="9525"/>
                  <wp:docPr id="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"/>
                          <pic:cNvPicPr>
                            <a:picLocks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692" cy="581392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14:paraId="1AC23720" w14:textId="0DF8CF61" w:rsidR="0091713C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30 </w:t>
            </w:r>
            <w:proofErr w:type="spellStart"/>
            <w:r>
              <w:rPr>
                <w:rFonts w:asciiTheme="minorHAnsi" w:hAnsiTheme="minorHAnsi" w:cstheme="minorHAnsi"/>
                <w:b/>
                <w:bCs/>
              </w:rPr>
              <w:t>Mintues</w:t>
            </w:r>
            <w:proofErr w:type="spellEnd"/>
          </w:p>
          <w:p w14:paraId="1490FD94" w14:textId="7D4B55B1" w:rsidR="00050B3F" w:rsidRPr="004141D9" w:rsidRDefault="00050B3F" w:rsidP="0006245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Fridays</w:t>
            </w:r>
          </w:p>
        </w:tc>
      </w:tr>
    </w:tbl>
    <w:p w14:paraId="749B9A42" w14:textId="77777777" w:rsidR="00BC2523" w:rsidRPr="004141D9" w:rsidRDefault="0047551F">
      <w:pPr>
        <w:rPr>
          <w:rFonts w:asciiTheme="minorHAnsi" w:hAnsiTheme="minorHAnsi" w:cstheme="minorHAnsi"/>
        </w:rPr>
      </w:pPr>
    </w:p>
    <w:sectPr w:rsidR="00BC2523" w:rsidRPr="004141D9" w:rsidSect="00414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1D9"/>
    <w:rsid w:val="00036B64"/>
    <w:rsid w:val="00050B3F"/>
    <w:rsid w:val="0006245D"/>
    <w:rsid w:val="000F6F67"/>
    <w:rsid w:val="001B0EF2"/>
    <w:rsid w:val="004141D9"/>
    <w:rsid w:val="0047551F"/>
    <w:rsid w:val="004A60C5"/>
    <w:rsid w:val="005A4AC9"/>
    <w:rsid w:val="0061380F"/>
    <w:rsid w:val="008E385C"/>
    <w:rsid w:val="0091713C"/>
    <w:rsid w:val="00A5554C"/>
    <w:rsid w:val="00C172ED"/>
    <w:rsid w:val="00CA65C0"/>
    <w:rsid w:val="00E33DB2"/>
    <w:rsid w:val="00EF1791"/>
    <w:rsid w:val="00F6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4BAF2"/>
  <w15:chartTrackingRefBased/>
  <w15:docId w15:val="{1A16F398-652A-461F-88EC-F9B074931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141D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sid w:val="004141D9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4141D9"/>
    <w:rPr>
      <w:outline w:val="0"/>
      <w:color w:val="0000FF"/>
      <w:u w:val="single" w:color="0000FF"/>
      <w:lang w:val="en-US"/>
    </w:rPr>
  </w:style>
  <w:style w:type="character" w:styleId="Hyperlink">
    <w:name w:val="Hyperlink"/>
    <w:basedOn w:val="DefaultParagraphFont"/>
    <w:uiPriority w:val="99"/>
    <w:unhideWhenUsed/>
    <w:rsid w:val="000624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2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assroommagazines.scholastic.com/support/learnathome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play.dreambox.com/login/knjs/mqtz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umblebooklibrary.com/" TargetMode="External"/><Relationship Id="rId11" Type="http://schemas.openxmlformats.org/officeDocument/2006/relationships/hyperlink" Target="http://www.reflexmath.com" TargetMode="External"/><Relationship Id="rId5" Type="http://schemas.openxmlformats.org/officeDocument/2006/relationships/hyperlink" Target="https://www.raz-kids.com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hyperlink" Target="https://www.spellingcity.com/users/grade3lynch" TargetMode="External"/><Relationship Id="rId14" Type="http://schemas.openxmlformats.org/officeDocument/2006/relationships/hyperlink" Target="https://jr.brainpop.com/health/bewell/washingha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Foran, Tara (ASD-N)</dc:creator>
  <cp:keywords/>
  <dc:description/>
  <cp:lastModifiedBy>Lynch, Lisa (ASD-N)</cp:lastModifiedBy>
  <cp:revision>2</cp:revision>
  <cp:lastPrinted>2020-04-05T22:55:00Z</cp:lastPrinted>
  <dcterms:created xsi:type="dcterms:W3CDTF">2020-04-07T21:28:00Z</dcterms:created>
  <dcterms:modified xsi:type="dcterms:W3CDTF">2020-04-07T21:28:00Z</dcterms:modified>
</cp:coreProperties>
</file>