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797CF02C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Operational </w:t>
                                  </w:r>
                                  <w:proofErr w:type="gramStart"/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Day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Nov.</w:t>
                                  </w:r>
                                  <w:proofErr w:type="gramEnd"/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B366C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1F3585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1F3585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46993699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 xml:space="preserve"> Continue studying </w:t>
                                  </w:r>
                                  <w:proofErr w:type="gramStart"/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>this</w:t>
                                  </w:r>
                                  <w:r w:rsidR="00C31E13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>weeks</w:t>
                                  </w:r>
                                  <w:proofErr w:type="spellEnd"/>
                                  <w:proofErr w:type="gramEnd"/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 xml:space="preserve"> Spelling words</w:t>
                                  </w:r>
                                  <w:r w:rsidR="005323CB">
                                    <w:rPr>
                                      <w:rFonts w:ascii="Helvetica" w:hAnsi="Helvetica"/>
                                    </w:rPr>
                                    <w:t xml:space="preserve"> (ST words and SK words)</w:t>
                                  </w:r>
                                  <w:r w:rsidR="00C31E13">
                                    <w:rPr>
                                      <w:rFonts w:ascii="Helvetica" w:hAnsi="Helvetica"/>
                                    </w:rPr>
                                    <w:t xml:space="preserve"> Word list in BEAR binder.</w:t>
                                  </w:r>
                                  <w:r w:rsidR="00B366CC">
                                    <w:rPr>
                                      <w:rFonts w:ascii="Helvetica" w:hAnsi="Helvetica"/>
                                    </w:rPr>
                                    <w:t xml:space="preserve"> *Our Test will be on Monday.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19488F07" w14:textId="65FECD13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>- write your own story (topic of your choice). Remember to have a good introduction and conclusion. Be descriptive and include setting, characters, a conflict and a solution. Stories can be</w:t>
                                  </w:r>
                                  <w:r w:rsidR="002E0368">
                                    <w:t xml:space="preserve"> published in book format once we return to school.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1F3585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1F3585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40011C0D" w:rsidR="00D45006" w:rsidRP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>- work on Addition &amp; Subtraction worksheets in COVID package.</w:t>
                                  </w:r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>(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>Please</w:t>
                                  </w:r>
                                  <w:proofErr w:type="gramEnd"/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 xml:space="preserve"> don’t start the Multiplication package yet</w:t>
                                  </w:r>
                                  <w:r w:rsidR="00C31E13">
                                    <w:rPr>
                                      <w:rFonts w:ascii="Comic Sans MS" w:hAnsi="Comic Sans MS"/>
                                    </w:rPr>
                                    <w:t xml:space="preserve"> )</w:t>
                                  </w:r>
                                </w:p>
                                <w:p w14:paraId="242E3515" w14:textId="2022DAF3" w:rsidR="00D26A9F" w:rsidRPr="00D26A9F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  <w:lang w:val="en-CA"/>
                                    </w:rPr>
                                  </w:pP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797CF02C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Operational </w:t>
                            </w:r>
                            <w:proofErr w:type="gramStart"/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Day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Nov.</w:t>
                            </w:r>
                            <w:proofErr w:type="gramEnd"/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366C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1F3585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1F3585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46993699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C2221B">
                              <w:rPr>
                                <w:rFonts w:ascii="Helvetica" w:hAnsi="Helvetica"/>
                              </w:rPr>
                              <w:t xml:space="preserve"> Continue studying </w:t>
                            </w:r>
                            <w:proofErr w:type="gramStart"/>
                            <w:r w:rsidR="00C2221B">
                              <w:rPr>
                                <w:rFonts w:ascii="Helvetica" w:hAnsi="Helvetica"/>
                              </w:rPr>
                              <w:t>this</w:t>
                            </w:r>
                            <w:r w:rsidR="00C31E1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C2221B">
                              <w:rPr>
                                <w:rFonts w:ascii="Helvetica" w:hAnsi="Helvetica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="00C2221B">
                              <w:rPr>
                                <w:rFonts w:ascii="Helvetica" w:hAnsi="Helvetica"/>
                              </w:rPr>
                              <w:t xml:space="preserve"> Spelling words</w:t>
                            </w:r>
                            <w:r w:rsidR="005323CB">
                              <w:rPr>
                                <w:rFonts w:ascii="Helvetica" w:hAnsi="Helvetica"/>
                              </w:rPr>
                              <w:t xml:space="preserve"> (ST words and SK words)</w:t>
                            </w:r>
                            <w:r w:rsidR="00C31E13">
                              <w:rPr>
                                <w:rFonts w:ascii="Helvetica" w:hAnsi="Helvetica"/>
                              </w:rPr>
                              <w:t xml:space="preserve"> Word list in BEAR binder.</w:t>
                            </w:r>
                            <w:r w:rsidR="00B366CC">
                              <w:rPr>
                                <w:rFonts w:ascii="Helvetica" w:hAnsi="Helvetica"/>
                              </w:rPr>
                              <w:t xml:space="preserve"> *Our Test will be on Monday.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19488F07" w14:textId="65FECD13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>- write your own story (topic of your choice). Remember to have a good introduction and conclusion. Be descriptive and include setting, characters, a conflict and a solution. Stories can be</w:t>
                            </w:r>
                            <w:r w:rsidR="002E0368">
                              <w:t xml:space="preserve"> published in book format once we return to school.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1F3585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1F3585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40011C0D" w:rsidR="00D45006" w:rsidRP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>- work on Addition &amp; Subtraction worksheets in COVID package.</w:t>
                            </w:r>
                            <w:r w:rsidR="00C222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2221B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2221B">
                              <w:rPr>
                                <w:rFonts w:ascii="Comic Sans MS" w:hAnsi="Comic Sans MS"/>
                              </w:rPr>
                              <w:t>Please</w:t>
                            </w:r>
                            <w:proofErr w:type="gramEnd"/>
                            <w:r w:rsidR="00C2221B">
                              <w:rPr>
                                <w:rFonts w:ascii="Comic Sans MS" w:hAnsi="Comic Sans MS"/>
                              </w:rPr>
                              <w:t xml:space="preserve"> don’t start the Multiplication package yet</w:t>
                            </w:r>
                            <w:r w:rsidR="00C31E13"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  <w:p w14:paraId="242E3515" w14:textId="2022DAF3" w:rsidR="00D26A9F" w:rsidRPr="00D26A9F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  <w:lang w:val="en-CA"/>
                              </w:rPr>
                            </w:pP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334" w14:textId="77777777" w:rsidR="001F3585" w:rsidRDefault="001F3585">
      <w:r>
        <w:separator/>
      </w:r>
    </w:p>
  </w:endnote>
  <w:endnote w:type="continuationSeparator" w:id="0">
    <w:p w14:paraId="7BB66293" w14:textId="77777777" w:rsidR="001F3585" w:rsidRDefault="001F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4C9C" w14:textId="77777777" w:rsidR="001F3585" w:rsidRDefault="001F3585">
      <w:r>
        <w:separator/>
      </w:r>
    </w:p>
  </w:footnote>
  <w:footnote w:type="continuationSeparator" w:id="0">
    <w:p w14:paraId="16121343" w14:textId="77777777" w:rsidR="001F3585" w:rsidRDefault="001F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1F3585"/>
    <w:rsid w:val="002A2855"/>
    <w:rsid w:val="002E0368"/>
    <w:rsid w:val="003B73F0"/>
    <w:rsid w:val="003F229B"/>
    <w:rsid w:val="00441C0F"/>
    <w:rsid w:val="004D04AD"/>
    <w:rsid w:val="005323CB"/>
    <w:rsid w:val="005C021C"/>
    <w:rsid w:val="006E3191"/>
    <w:rsid w:val="007A77DF"/>
    <w:rsid w:val="007E126A"/>
    <w:rsid w:val="007E4359"/>
    <w:rsid w:val="007E75FD"/>
    <w:rsid w:val="008730CE"/>
    <w:rsid w:val="008D389C"/>
    <w:rsid w:val="008E6627"/>
    <w:rsid w:val="009A77DC"/>
    <w:rsid w:val="009E72E4"/>
    <w:rsid w:val="00A9434D"/>
    <w:rsid w:val="00B366CC"/>
    <w:rsid w:val="00B44461"/>
    <w:rsid w:val="00B75AE3"/>
    <w:rsid w:val="00C2221B"/>
    <w:rsid w:val="00C31E13"/>
    <w:rsid w:val="00C90DB9"/>
    <w:rsid w:val="00D1769D"/>
    <w:rsid w:val="00D26A9F"/>
    <w:rsid w:val="00D45006"/>
    <w:rsid w:val="00E44F4A"/>
    <w:rsid w:val="00E633C0"/>
    <w:rsid w:val="00F170CA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2021-11-26T00:10:00Z</dcterms:created>
  <dcterms:modified xsi:type="dcterms:W3CDTF">2021-11-26T00:10:00Z</dcterms:modified>
</cp:coreProperties>
</file>